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34F" w14:textId="068B67F9" w:rsidR="0024197A" w:rsidRDefault="0024197A" w:rsidP="0024197A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>L WEDNESDAY</w:t>
      </w:r>
      <w:r w:rsidR="00251E17">
        <w:rPr>
          <w:b/>
          <w:sz w:val="22"/>
          <w:szCs w:val="22"/>
        </w:rPr>
        <w:t xml:space="preserve">, </w:t>
      </w:r>
      <w:r w:rsidR="004C2D06">
        <w:rPr>
          <w:b/>
          <w:sz w:val="22"/>
          <w:szCs w:val="22"/>
        </w:rPr>
        <w:t xml:space="preserve">OCTOBER 19, </w:t>
      </w:r>
      <w:r w:rsidR="00251E17">
        <w:rPr>
          <w:b/>
          <w:sz w:val="22"/>
          <w:szCs w:val="22"/>
        </w:rPr>
        <w:t>2022</w:t>
      </w:r>
    </w:p>
    <w:p w14:paraId="0A415BE3" w14:textId="77777777" w:rsidR="0024197A" w:rsidRPr="00C35AF5" w:rsidRDefault="0024197A" w:rsidP="0024197A">
      <w:pPr>
        <w:rPr>
          <w:b/>
          <w:sz w:val="22"/>
          <w:szCs w:val="22"/>
        </w:rPr>
      </w:pPr>
    </w:p>
    <w:p w14:paraId="086ED34F" w14:textId="40D38D64" w:rsidR="0024197A" w:rsidRDefault="0024197A" w:rsidP="0024197A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</w:t>
      </w:r>
      <w:r w:rsidR="004C6544">
        <w:rPr>
          <w:sz w:val="18"/>
          <w:szCs w:val="18"/>
        </w:rPr>
        <w:t>Keith Swenson</w:t>
      </w:r>
      <w:r>
        <w:rPr>
          <w:sz w:val="18"/>
          <w:szCs w:val="18"/>
        </w:rPr>
        <w:t>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="00275140">
        <w:rPr>
          <w:sz w:val="18"/>
          <w:szCs w:val="18"/>
        </w:rPr>
        <w:t>C</w:t>
      </w:r>
      <w:r w:rsidRPr="007C7BE8">
        <w:rPr>
          <w:sz w:val="18"/>
          <w:szCs w:val="18"/>
        </w:rPr>
        <w:t xml:space="preserve">ouncil </w:t>
      </w:r>
      <w:r w:rsidR="00275140">
        <w:rPr>
          <w:sz w:val="18"/>
          <w:szCs w:val="18"/>
        </w:rPr>
        <w:t>M</w:t>
      </w:r>
      <w:r w:rsidRPr="007C7BE8">
        <w:rPr>
          <w:sz w:val="18"/>
          <w:szCs w:val="18"/>
        </w:rPr>
        <w:t>embers</w:t>
      </w:r>
      <w:r>
        <w:rPr>
          <w:sz w:val="18"/>
          <w:szCs w:val="18"/>
        </w:rPr>
        <w:t xml:space="preserve"> Steve Sellner</w:t>
      </w:r>
      <w:r w:rsidR="00251E17">
        <w:rPr>
          <w:sz w:val="18"/>
          <w:szCs w:val="18"/>
        </w:rPr>
        <w:t>, Janet Boese</w:t>
      </w:r>
      <w:r w:rsidR="002751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Amy Hardel. </w:t>
      </w:r>
      <w:proofErr w:type="gramStart"/>
      <w:r>
        <w:rPr>
          <w:sz w:val="18"/>
          <w:szCs w:val="18"/>
        </w:rPr>
        <w:t>Also</w:t>
      </w:r>
      <w:proofErr w:type="gramEnd"/>
      <w:r>
        <w:rPr>
          <w:sz w:val="18"/>
          <w:szCs w:val="18"/>
        </w:rPr>
        <w:t xml:space="preserve"> present Police Chief </w:t>
      </w:r>
      <w:r w:rsidR="00D4292D">
        <w:rPr>
          <w:sz w:val="18"/>
          <w:szCs w:val="18"/>
        </w:rPr>
        <w:t>Eric Karel</w:t>
      </w:r>
      <w:r w:rsidR="00BD4E0C">
        <w:rPr>
          <w:sz w:val="18"/>
          <w:szCs w:val="18"/>
        </w:rPr>
        <w:t>s,</w:t>
      </w:r>
      <w:r w:rsidR="004C6544">
        <w:rPr>
          <w:sz w:val="18"/>
          <w:szCs w:val="18"/>
        </w:rPr>
        <w:t xml:space="preserve"> Phil Wes</w:t>
      </w:r>
      <w:r w:rsidR="00CB4519">
        <w:rPr>
          <w:sz w:val="18"/>
          <w:szCs w:val="18"/>
        </w:rPr>
        <w:t>s</w:t>
      </w:r>
      <w:r w:rsidR="004C6544">
        <w:rPr>
          <w:sz w:val="18"/>
          <w:szCs w:val="18"/>
        </w:rPr>
        <w:t xml:space="preserve">berg </w:t>
      </w:r>
      <w:r w:rsidR="00E4297A">
        <w:rPr>
          <w:sz w:val="18"/>
          <w:szCs w:val="18"/>
        </w:rPr>
        <w:t xml:space="preserve">and </w:t>
      </w:r>
      <w:r w:rsidR="00BD4E0C">
        <w:rPr>
          <w:sz w:val="18"/>
          <w:szCs w:val="18"/>
        </w:rPr>
        <w:t>Beth Cornish</w:t>
      </w:r>
      <w:r>
        <w:rPr>
          <w:sz w:val="18"/>
          <w:szCs w:val="18"/>
        </w:rPr>
        <w:t>.</w:t>
      </w:r>
    </w:p>
    <w:p w14:paraId="1EAD27E3" w14:textId="77777777" w:rsidR="0024197A" w:rsidRDefault="0024197A" w:rsidP="0024197A">
      <w:pPr>
        <w:rPr>
          <w:sz w:val="18"/>
          <w:szCs w:val="18"/>
        </w:rPr>
      </w:pPr>
    </w:p>
    <w:p w14:paraId="5B496E1E" w14:textId="0066BF7A" w:rsidR="004C6544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4C6544">
        <w:rPr>
          <w:sz w:val="18"/>
          <w:szCs w:val="18"/>
        </w:rPr>
        <w:t>Hardel</w:t>
      </w:r>
      <w:r>
        <w:rPr>
          <w:sz w:val="18"/>
          <w:szCs w:val="18"/>
        </w:rPr>
        <w:t xml:space="preserve">, seconded </w:t>
      </w:r>
      <w:r w:rsidR="00251E17">
        <w:rPr>
          <w:sz w:val="18"/>
          <w:szCs w:val="18"/>
        </w:rPr>
        <w:t>Boese</w:t>
      </w:r>
      <w:r>
        <w:rPr>
          <w:sz w:val="18"/>
          <w:szCs w:val="18"/>
        </w:rPr>
        <w:t xml:space="preserve"> to approve of the minutes of</w:t>
      </w:r>
      <w:r w:rsidR="004C6544">
        <w:rPr>
          <w:sz w:val="18"/>
          <w:szCs w:val="18"/>
        </w:rPr>
        <w:t xml:space="preserve"> the </w:t>
      </w:r>
      <w:r w:rsidR="00251E17">
        <w:rPr>
          <w:sz w:val="18"/>
          <w:szCs w:val="18"/>
        </w:rPr>
        <w:t>September 2</w:t>
      </w:r>
      <w:r w:rsidR="002D5566">
        <w:rPr>
          <w:sz w:val="18"/>
          <w:szCs w:val="18"/>
        </w:rPr>
        <w:t>8</w:t>
      </w:r>
      <w:r w:rsidR="00251E17">
        <w:rPr>
          <w:sz w:val="18"/>
          <w:szCs w:val="18"/>
        </w:rPr>
        <w:t xml:space="preserve"> and October 18, </w:t>
      </w:r>
      <w:proofErr w:type="gramStart"/>
      <w:r w:rsidR="00251E17">
        <w:rPr>
          <w:sz w:val="18"/>
          <w:szCs w:val="18"/>
        </w:rPr>
        <w:t>2022</w:t>
      </w:r>
      <w:proofErr w:type="gramEnd"/>
      <w:r w:rsidR="00251E17">
        <w:rPr>
          <w:sz w:val="18"/>
          <w:szCs w:val="18"/>
        </w:rPr>
        <w:t xml:space="preserve"> meeting</w:t>
      </w:r>
      <w:r w:rsidR="00275582">
        <w:rPr>
          <w:sz w:val="18"/>
          <w:szCs w:val="18"/>
        </w:rPr>
        <w:t>s</w:t>
      </w:r>
      <w:r>
        <w:rPr>
          <w:sz w:val="18"/>
          <w:szCs w:val="18"/>
        </w:rPr>
        <w:t>. Motion carried.</w:t>
      </w:r>
    </w:p>
    <w:p w14:paraId="709617C3" w14:textId="77777777" w:rsidR="0024197A" w:rsidRDefault="0024197A" w:rsidP="0024197A">
      <w:pPr>
        <w:jc w:val="both"/>
        <w:rPr>
          <w:sz w:val="18"/>
          <w:szCs w:val="18"/>
        </w:rPr>
      </w:pPr>
    </w:p>
    <w:p w14:paraId="4A277E34" w14:textId="374DE1F0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Police Chief </w:t>
      </w:r>
      <w:r w:rsidR="00D4292D">
        <w:rPr>
          <w:sz w:val="18"/>
          <w:szCs w:val="18"/>
        </w:rPr>
        <w:t>Karels</w:t>
      </w:r>
      <w:r>
        <w:rPr>
          <w:sz w:val="18"/>
          <w:szCs w:val="18"/>
        </w:rPr>
        <w:t xml:space="preserve"> presented the department monthly report</w:t>
      </w:r>
      <w:r w:rsidR="00B67B55">
        <w:rPr>
          <w:sz w:val="18"/>
          <w:szCs w:val="18"/>
        </w:rPr>
        <w:t xml:space="preserve"> including </w:t>
      </w:r>
      <w:r w:rsidR="00251E17">
        <w:rPr>
          <w:sz w:val="18"/>
          <w:szCs w:val="18"/>
        </w:rPr>
        <w:t>nuisances and sale of motorcycle.</w:t>
      </w:r>
    </w:p>
    <w:p w14:paraId="41E18BC7" w14:textId="04BC3819" w:rsidR="00251E17" w:rsidRDefault="00251E17" w:rsidP="0024197A">
      <w:pPr>
        <w:jc w:val="both"/>
        <w:rPr>
          <w:sz w:val="18"/>
          <w:szCs w:val="18"/>
        </w:rPr>
      </w:pPr>
    </w:p>
    <w:p w14:paraId="43C0D2A6" w14:textId="3BC96A2C" w:rsidR="00251E17" w:rsidRDefault="003F4F73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Hearing of vacation of South 8</w:t>
      </w:r>
      <w:r w:rsidRPr="003F4F7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 called to order by Mayor Swenson-no comments.  Motion Swenson, seconded Boese to approve</w:t>
      </w:r>
      <w:r w:rsidR="001E7614">
        <w:rPr>
          <w:sz w:val="18"/>
          <w:szCs w:val="18"/>
        </w:rPr>
        <w:t xml:space="preserve"> resolution 2022-11 for Vacation of South 8</w:t>
      </w:r>
      <w:r w:rsidR="001E7614" w:rsidRPr="001E7614">
        <w:rPr>
          <w:sz w:val="18"/>
          <w:szCs w:val="18"/>
          <w:vertAlign w:val="superscript"/>
        </w:rPr>
        <w:t>th</w:t>
      </w:r>
      <w:r w:rsidR="001E7614">
        <w:rPr>
          <w:sz w:val="18"/>
          <w:szCs w:val="18"/>
        </w:rPr>
        <w:t xml:space="preserve"> Street</w:t>
      </w:r>
      <w:r>
        <w:rPr>
          <w:sz w:val="18"/>
          <w:szCs w:val="18"/>
        </w:rPr>
        <w:t>-motion carried 4-0.</w:t>
      </w:r>
    </w:p>
    <w:p w14:paraId="1C9E1C58" w14:textId="78B21463" w:rsidR="003F4F73" w:rsidRDefault="003F4F73" w:rsidP="0024197A">
      <w:pPr>
        <w:jc w:val="both"/>
        <w:rPr>
          <w:sz w:val="18"/>
          <w:szCs w:val="18"/>
        </w:rPr>
      </w:pPr>
    </w:p>
    <w:p w14:paraId="62C5118C" w14:textId="7293C9E3" w:rsidR="003F4F73" w:rsidRDefault="003F4F73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Review of 2022 Sibley County Mitigation plan.  Motion Hardel, seconded Sellner to approve the Sibley County Flood Mitigation Plan</w:t>
      </w:r>
      <w:r w:rsidR="000A5920">
        <w:rPr>
          <w:sz w:val="18"/>
          <w:szCs w:val="18"/>
        </w:rPr>
        <w:t xml:space="preserve"> Resolution 2022-10</w:t>
      </w:r>
      <w:proofErr w:type="gramStart"/>
      <w:r w:rsidR="000A5920">
        <w:rPr>
          <w:sz w:val="18"/>
          <w:szCs w:val="18"/>
        </w:rPr>
        <w:t xml:space="preserve">)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Motion carried</w:t>
      </w:r>
      <w:r w:rsidR="000A5920">
        <w:rPr>
          <w:sz w:val="18"/>
          <w:szCs w:val="18"/>
        </w:rPr>
        <w:t xml:space="preserve"> 4-0</w:t>
      </w:r>
      <w:r>
        <w:rPr>
          <w:sz w:val="18"/>
          <w:szCs w:val="18"/>
        </w:rPr>
        <w:t>.</w:t>
      </w:r>
    </w:p>
    <w:p w14:paraId="17DD86CC" w14:textId="5DC2FDE7" w:rsidR="00B67B55" w:rsidRDefault="00B67B55" w:rsidP="0024197A">
      <w:pPr>
        <w:jc w:val="both"/>
        <w:rPr>
          <w:sz w:val="18"/>
          <w:szCs w:val="18"/>
        </w:rPr>
      </w:pPr>
    </w:p>
    <w:p w14:paraId="669507C2" w14:textId="6BF19D09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went over activity report including </w:t>
      </w:r>
      <w:r w:rsidR="00A031F7">
        <w:rPr>
          <w:sz w:val="18"/>
          <w:szCs w:val="18"/>
        </w:rPr>
        <w:t>Minnesota Department of Health report; new reducing station; heating and air conditioning, Mediacom correspondence and MNDOT Trails grant application data</w:t>
      </w:r>
      <w:r w:rsidR="001E7614">
        <w:rPr>
          <w:sz w:val="18"/>
          <w:szCs w:val="18"/>
        </w:rPr>
        <w:t xml:space="preserve">, Sibley County All-Haard Mitigation </w:t>
      </w:r>
      <w:proofErr w:type="gramStart"/>
      <w:r w:rsidR="001E7614">
        <w:rPr>
          <w:sz w:val="18"/>
          <w:szCs w:val="18"/>
        </w:rPr>
        <w:t>Plan</w:t>
      </w:r>
      <w:proofErr w:type="gramEnd"/>
      <w:r w:rsidR="00A031F7">
        <w:rPr>
          <w:sz w:val="18"/>
          <w:szCs w:val="18"/>
        </w:rPr>
        <w:t xml:space="preserve"> and map for Main Street snow removal</w:t>
      </w:r>
      <w:r w:rsidR="001E7614">
        <w:rPr>
          <w:sz w:val="18"/>
          <w:szCs w:val="18"/>
        </w:rPr>
        <w:t>.</w:t>
      </w:r>
    </w:p>
    <w:p w14:paraId="2F22421B" w14:textId="504EC592" w:rsidR="001E7614" w:rsidRDefault="001E7614" w:rsidP="0024197A">
      <w:pPr>
        <w:jc w:val="both"/>
        <w:rPr>
          <w:sz w:val="18"/>
          <w:szCs w:val="18"/>
        </w:rPr>
      </w:pPr>
    </w:p>
    <w:p w14:paraId="78FE61FB" w14:textId="0B44BE78" w:rsidR="001E7614" w:rsidRDefault="001E7614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Motion Hardel, seconded Swenson to approve the Sibley County All Hazard Mitigation Plan (Resolution 2022-10)-Motion carried 4-0</w:t>
      </w:r>
    </w:p>
    <w:p w14:paraId="787EF3B9" w14:textId="3959073B" w:rsidR="00232EA0" w:rsidRDefault="00232EA0" w:rsidP="0024197A">
      <w:pPr>
        <w:jc w:val="both"/>
        <w:rPr>
          <w:sz w:val="18"/>
          <w:szCs w:val="18"/>
        </w:rPr>
      </w:pPr>
    </w:p>
    <w:p w14:paraId="17690338" w14:textId="25D97318" w:rsidR="004C6544" w:rsidRDefault="004C6544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Hardel reported on</w:t>
      </w:r>
      <w:r w:rsidR="00275582">
        <w:rPr>
          <w:sz w:val="18"/>
          <w:szCs w:val="18"/>
        </w:rPr>
        <w:t xml:space="preserve"> </w:t>
      </w:r>
      <w:r>
        <w:rPr>
          <w:sz w:val="18"/>
          <w:szCs w:val="18"/>
        </w:rPr>
        <w:t>Design Team visit</w:t>
      </w:r>
      <w:r w:rsidR="00B77C12">
        <w:rPr>
          <w:sz w:val="18"/>
          <w:szCs w:val="18"/>
        </w:rPr>
        <w:t xml:space="preserve"> and presentation with follow-up action</w:t>
      </w:r>
      <w:r w:rsidR="00AD24A2">
        <w:rPr>
          <w:sz w:val="18"/>
          <w:szCs w:val="18"/>
        </w:rPr>
        <w:t>.</w:t>
      </w:r>
    </w:p>
    <w:p w14:paraId="434CE9FA" w14:textId="78B8FC53" w:rsidR="004C6544" w:rsidRDefault="004C6544" w:rsidP="00B0566A">
      <w:pPr>
        <w:jc w:val="both"/>
        <w:rPr>
          <w:sz w:val="18"/>
          <w:szCs w:val="18"/>
        </w:rPr>
      </w:pPr>
    </w:p>
    <w:p w14:paraId="7C22D430" w14:textId="0A7D782D" w:rsidR="00CB4519" w:rsidRDefault="00CB4519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discussed tree grant-Park Board will continue to pursue</w:t>
      </w:r>
      <w:r w:rsidR="00275582">
        <w:rPr>
          <w:sz w:val="18"/>
          <w:szCs w:val="18"/>
        </w:rPr>
        <w:t>.</w:t>
      </w:r>
    </w:p>
    <w:p w14:paraId="0A78118B" w14:textId="3B45C801" w:rsidR="00275582" w:rsidRDefault="00275582" w:rsidP="00B0566A">
      <w:pPr>
        <w:jc w:val="both"/>
        <w:rPr>
          <w:sz w:val="18"/>
          <w:szCs w:val="18"/>
        </w:rPr>
      </w:pPr>
    </w:p>
    <w:p w14:paraId="7F16A547" w14:textId="2AB4F91C" w:rsidR="00275582" w:rsidRDefault="00275582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Boese reported on training of new fire fighters.</w:t>
      </w:r>
    </w:p>
    <w:p w14:paraId="7BC57385" w14:textId="60EDB90A" w:rsidR="000A5920" w:rsidRDefault="000A5920" w:rsidP="00B0566A">
      <w:pPr>
        <w:jc w:val="both"/>
        <w:rPr>
          <w:sz w:val="18"/>
          <w:szCs w:val="18"/>
        </w:rPr>
      </w:pPr>
    </w:p>
    <w:p w14:paraId="1AE09B10" w14:textId="15D8CF5E" w:rsidR="000A5920" w:rsidRDefault="000A5920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approval and final terms of employment agreements</w:t>
      </w:r>
    </w:p>
    <w:p w14:paraId="4381509A" w14:textId="52FE0F64" w:rsidR="00CB4519" w:rsidRDefault="00CB4519" w:rsidP="00B0566A">
      <w:pPr>
        <w:jc w:val="both"/>
        <w:rPr>
          <w:sz w:val="18"/>
          <w:szCs w:val="18"/>
        </w:rPr>
      </w:pPr>
    </w:p>
    <w:p w14:paraId="2D7AEE3F" w14:textId="6572657B" w:rsidR="00BE4970" w:rsidRDefault="00275582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Swenson, seconded Hardel to </w:t>
      </w:r>
      <w:r w:rsidR="000A5920">
        <w:rPr>
          <w:sz w:val="18"/>
          <w:szCs w:val="18"/>
        </w:rPr>
        <w:t xml:space="preserve">agree to hire </w:t>
      </w:r>
      <w:r>
        <w:rPr>
          <w:sz w:val="18"/>
          <w:szCs w:val="18"/>
        </w:rPr>
        <w:t xml:space="preserve">Timothy Pautsch to </w:t>
      </w:r>
      <w:r w:rsidR="000A5920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contract through December 31, </w:t>
      </w:r>
      <w:proofErr w:type="gramStart"/>
      <w:r w:rsidR="00B077CD">
        <w:rPr>
          <w:sz w:val="18"/>
          <w:szCs w:val="18"/>
        </w:rPr>
        <w:t>2027</w:t>
      </w:r>
      <w:proofErr w:type="gramEnd"/>
      <w:r>
        <w:rPr>
          <w:sz w:val="18"/>
          <w:szCs w:val="18"/>
        </w:rPr>
        <w:t xml:space="preserve"> </w:t>
      </w:r>
      <w:r w:rsidR="005D1702">
        <w:rPr>
          <w:sz w:val="18"/>
          <w:szCs w:val="18"/>
        </w:rPr>
        <w:t xml:space="preserve">per the attached agreements </w:t>
      </w:r>
      <w:r>
        <w:rPr>
          <w:sz w:val="18"/>
          <w:szCs w:val="18"/>
        </w:rPr>
        <w:t>assuming completion of a background check with a hire date effective November 1, 2022.  Motion carried.</w:t>
      </w:r>
    </w:p>
    <w:p w14:paraId="114E6DF6" w14:textId="08DD407A" w:rsidR="000A5920" w:rsidRDefault="000A5920" w:rsidP="00B0566A">
      <w:pPr>
        <w:jc w:val="both"/>
        <w:rPr>
          <w:sz w:val="18"/>
          <w:szCs w:val="18"/>
        </w:rPr>
      </w:pPr>
    </w:p>
    <w:p w14:paraId="2AFF2E16" w14:textId="66F8A64F" w:rsidR="000A5920" w:rsidRDefault="000A5920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Swenson, seconded Hardel to amend Lon Berberich contract and extend until October 31, </w:t>
      </w:r>
      <w:proofErr w:type="gramStart"/>
      <w:r>
        <w:rPr>
          <w:sz w:val="18"/>
          <w:szCs w:val="18"/>
        </w:rPr>
        <w:t>2023</w:t>
      </w:r>
      <w:proofErr w:type="gramEnd"/>
      <w:r>
        <w:rPr>
          <w:sz w:val="18"/>
          <w:szCs w:val="18"/>
        </w:rPr>
        <w:t xml:space="preserve"> a</w:t>
      </w:r>
      <w:r w:rsidR="005D1702">
        <w:rPr>
          <w:sz w:val="18"/>
          <w:szCs w:val="18"/>
        </w:rPr>
        <w:t>t</w:t>
      </w:r>
      <w:r>
        <w:rPr>
          <w:sz w:val="18"/>
          <w:szCs w:val="18"/>
        </w:rPr>
        <w:t xml:space="preserve"> similar compensation as the 2021 contract.  Motion carried.</w:t>
      </w:r>
    </w:p>
    <w:p w14:paraId="6352EC8A" w14:textId="77777777" w:rsidR="00275582" w:rsidRDefault="00275582" w:rsidP="00B0566A">
      <w:pPr>
        <w:jc w:val="both"/>
        <w:rPr>
          <w:sz w:val="18"/>
          <w:szCs w:val="18"/>
        </w:rPr>
      </w:pPr>
    </w:p>
    <w:p w14:paraId="4958FE2D" w14:textId="35E76E41" w:rsidR="00BE4970" w:rsidRDefault="00BE4970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275582">
        <w:rPr>
          <w:sz w:val="18"/>
          <w:szCs w:val="18"/>
        </w:rPr>
        <w:t>Boese</w:t>
      </w:r>
      <w:r>
        <w:rPr>
          <w:sz w:val="18"/>
          <w:szCs w:val="18"/>
        </w:rPr>
        <w:t>, seconded Hardel to approve the following city bills-motion carried:</w:t>
      </w:r>
    </w:p>
    <w:p w14:paraId="01467452" w14:textId="77777777" w:rsidR="00B0566A" w:rsidRDefault="00B0566A" w:rsidP="00B0566A">
      <w:pPr>
        <w:jc w:val="both"/>
        <w:rPr>
          <w:sz w:val="18"/>
          <w:szCs w:val="18"/>
        </w:rPr>
      </w:pPr>
    </w:p>
    <w:p w14:paraId="699A7F23" w14:textId="6584A40F" w:rsidR="00B0566A" w:rsidRDefault="00B0566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B0566A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777"/>
        <w:gridCol w:w="1529"/>
      </w:tblGrid>
      <w:tr w:rsidR="00597443" w14:paraId="6969FC0A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9E7A3CB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6836297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597443" w14:paraId="6F0DA05D" w14:textId="77777777" w:rsidTr="00597443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1F70CE3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BUREAU OF CRIM. APPREHENSON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DB6209B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$600.00</w:t>
            </w:r>
          </w:p>
        </w:tc>
      </w:tr>
      <w:tr w:rsidR="00597443" w14:paraId="12D47AA2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8CE099E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C. BOEHNE CONSTRUCTION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353D9BA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$1,097.29</w:t>
            </w:r>
          </w:p>
        </w:tc>
      </w:tr>
      <w:tr w:rsidR="00597443" w14:paraId="296E5632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C7145F4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095AF2F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$6,171.23</w:t>
            </w:r>
          </w:p>
        </w:tc>
      </w:tr>
      <w:tr w:rsidR="00597443" w14:paraId="74BD67EC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8ED97E1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EARL F. ANDERSEN,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DE852CE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$480.19</w:t>
            </w:r>
          </w:p>
        </w:tc>
      </w:tr>
      <w:tr w:rsidR="00597443" w14:paraId="6325F876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148C6B1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GREEN CARE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FFB34CF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$277.00</w:t>
            </w:r>
          </w:p>
        </w:tc>
      </w:tr>
      <w:tr w:rsidR="00597443" w14:paraId="2F133B5F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2B9AC18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80BFDC4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$261.38</w:t>
            </w:r>
          </w:p>
        </w:tc>
      </w:tr>
      <w:tr w:rsidR="00597443" w14:paraId="21F8625A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FD965F6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229358F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$2,285.00</w:t>
            </w:r>
          </w:p>
        </w:tc>
      </w:tr>
      <w:tr w:rsidR="00597443" w14:paraId="4576FF87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0E1E166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Holicky bros logistics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llc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490E392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$187.50</w:t>
            </w:r>
          </w:p>
        </w:tc>
      </w:tr>
      <w:tr w:rsidR="00597443" w14:paraId="509974BC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135AD52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JAMES BAUMANN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346DD03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$2,374.19</w:t>
            </w:r>
          </w:p>
        </w:tc>
      </w:tr>
      <w:tr w:rsidR="00597443" w14:paraId="0831C548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A2041ED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28DE25D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$41.30</w:t>
            </w:r>
          </w:p>
        </w:tc>
      </w:tr>
      <w:tr w:rsidR="00597443" w14:paraId="5E20CB9A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86A172C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907DFC8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$216.90</w:t>
            </w:r>
          </w:p>
        </w:tc>
      </w:tr>
      <w:tr w:rsidR="00597443" w14:paraId="0BF04452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B2FCBE2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MENARDS-MANKATO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3AD5705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$649.99</w:t>
            </w:r>
          </w:p>
        </w:tc>
      </w:tr>
      <w:tr w:rsidR="00597443" w14:paraId="32C6FD43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B79A7AD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Metro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FiberNet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LLC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5225FEE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$437.33</w:t>
            </w:r>
          </w:p>
        </w:tc>
      </w:tr>
      <w:tr w:rsidR="00597443" w14:paraId="38498CEF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6EEB7FA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F14B3FB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597443" w14:paraId="1155BA12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8B0841D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6C93DD4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$789.97</w:t>
            </w:r>
          </w:p>
        </w:tc>
      </w:tr>
      <w:tr w:rsidR="00597443" w14:paraId="4FA49591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0D00607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7840AF0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$54.11</w:t>
            </w:r>
          </w:p>
        </w:tc>
      </w:tr>
      <w:tr w:rsidR="00597443" w14:paraId="7172605C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80AC998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NUESSMEIER ELECTRIC, INC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0E4B7F7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$525.00</w:t>
            </w:r>
          </w:p>
        </w:tc>
      </w:tr>
      <w:tr w:rsidR="00597443" w14:paraId="11F75B49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BE79D43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PARROTT CONTRACTING, INC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F88E64A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$9,026.82</w:t>
            </w:r>
          </w:p>
        </w:tc>
      </w:tr>
      <w:tr w:rsidR="00597443" w14:paraId="117E0D4F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975AE0C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REPUBLIC SERVICES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2A2FAD9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$61.46</w:t>
            </w:r>
          </w:p>
        </w:tc>
      </w:tr>
      <w:tr w:rsidR="00597443" w14:paraId="5CBAAF41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BD14533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RITEWAY BUSINESS FORMS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6588388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$1,054.48</w:t>
            </w:r>
          </w:p>
        </w:tc>
      </w:tr>
      <w:tr w:rsidR="00597443" w14:paraId="53CB4024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0E228F5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F49F865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$3,903.82</w:t>
            </w:r>
          </w:p>
        </w:tc>
      </w:tr>
      <w:tr w:rsidR="00597443" w14:paraId="31675552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768776D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THE MULCH STORE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DBA5BFA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$1,397.98</w:t>
            </w:r>
          </w:p>
        </w:tc>
      </w:tr>
      <w:tr w:rsidR="00597443" w14:paraId="0D15E5EC" w14:textId="77777777" w:rsidTr="00597443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440F9E9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BC058A8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$25.77</w:t>
            </w:r>
          </w:p>
        </w:tc>
      </w:tr>
      <w:tr w:rsidR="00597443" w14:paraId="02421A70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C224DC0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B0D8F5F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$363.19</w:t>
            </w:r>
          </w:p>
        </w:tc>
      </w:tr>
      <w:tr w:rsidR="00597443" w14:paraId="4431A97B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CFCF5F5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F74857B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$605.07</w:t>
            </w:r>
          </w:p>
        </w:tc>
      </w:tr>
      <w:tr w:rsidR="00597443" w14:paraId="7B06A667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03FBFCE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8AE1FCB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$122.31</w:t>
            </w:r>
          </w:p>
        </w:tc>
      </w:tr>
      <w:tr w:rsidR="00597443" w14:paraId="1449C73C" w14:textId="77777777" w:rsidTr="00597443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92AC0B1" w14:textId="77777777" w:rsidR="00597443" w:rsidRDefault="005974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82F2923" w14:textId="77777777" w:rsidR="00597443" w:rsidRDefault="005974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$588.90</w:t>
            </w:r>
          </w:p>
        </w:tc>
      </w:tr>
    </w:tbl>
    <w:p w14:paraId="2500B8FF" w14:textId="06E918CD" w:rsidR="00B0566A" w:rsidRPr="00B0566A" w:rsidRDefault="00B0566A" w:rsidP="00B0566A">
      <w:pPr>
        <w:jc w:val="both"/>
        <w:rPr>
          <w:sz w:val="18"/>
          <w:szCs w:val="18"/>
        </w:rPr>
        <w:sectPr w:rsidR="00B0566A" w:rsidRPr="00B0566A" w:rsidSect="00B056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24AEBF" w14:textId="77777777" w:rsidR="00B077CD" w:rsidRDefault="00B077CD">
      <w:pPr>
        <w:rPr>
          <w:sz w:val="18"/>
          <w:szCs w:val="18"/>
        </w:rPr>
      </w:pPr>
    </w:p>
    <w:p w14:paraId="1E83D01B" w14:textId="3285ECBA" w:rsidR="004A7502" w:rsidRDefault="004A7502">
      <w:pPr>
        <w:rPr>
          <w:sz w:val="18"/>
          <w:szCs w:val="18"/>
        </w:rPr>
      </w:pPr>
      <w:r w:rsidRPr="004A7502">
        <w:rPr>
          <w:sz w:val="18"/>
          <w:szCs w:val="18"/>
        </w:rPr>
        <w:t xml:space="preserve">Motion </w:t>
      </w:r>
      <w:r w:rsidR="00B077CD">
        <w:rPr>
          <w:sz w:val="18"/>
          <w:szCs w:val="18"/>
        </w:rPr>
        <w:t>Boese</w:t>
      </w:r>
      <w:r w:rsidRPr="004A7502">
        <w:rPr>
          <w:sz w:val="18"/>
          <w:szCs w:val="18"/>
        </w:rPr>
        <w:t xml:space="preserve">, seconded </w:t>
      </w:r>
      <w:r w:rsidR="00B077CD">
        <w:rPr>
          <w:sz w:val="18"/>
          <w:szCs w:val="18"/>
        </w:rPr>
        <w:t>Sellner</w:t>
      </w:r>
      <w:r w:rsidRPr="004A7502">
        <w:rPr>
          <w:sz w:val="18"/>
          <w:szCs w:val="18"/>
        </w:rPr>
        <w:t xml:space="preserve"> to approve the re</w:t>
      </w:r>
      <w:r w:rsidR="00232EA0">
        <w:rPr>
          <w:sz w:val="18"/>
          <w:szCs w:val="18"/>
        </w:rPr>
        <w:t>vised meeting schedule</w:t>
      </w:r>
      <w:r w:rsidRPr="004A7502">
        <w:rPr>
          <w:sz w:val="18"/>
          <w:szCs w:val="18"/>
        </w:rPr>
        <w:t>.</w:t>
      </w:r>
      <w:r w:rsidR="00002C29">
        <w:rPr>
          <w:sz w:val="18"/>
          <w:szCs w:val="18"/>
        </w:rPr>
        <w:t xml:space="preserve">  Motion carried</w:t>
      </w:r>
      <w:r w:rsidR="00275140">
        <w:rPr>
          <w:sz w:val="18"/>
          <w:szCs w:val="18"/>
        </w:rPr>
        <w:t>.</w:t>
      </w:r>
    </w:p>
    <w:p w14:paraId="6451A6D8" w14:textId="2B7AA315" w:rsidR="00232EA0" w:rsidRDefault="00232EA0">
      <w:pPr>
        <w:rPr>
          <w:sz w:val="18"/>
          <w:szCs w:val="18"/>
        </w:rPr>
      </w:pPr>
    </w:p>
    <w:p w14:paraId="69CFB8C5" w14:textId="0C2BB86E" w:rsidR="004A7502" w:rsidRDefault="005D1702">
      <w:pPr>
        <w:rPr>
          <w:sz w:val="18"/>
          <w:szCs w:val="18"/>
        </w:rPr>
      </w:pPr>
      <w:r>
        <w:rPr>
          <w:sz w:val="18"/>
          <w:szCs w:val="18"/>
        </w:rPr>
        <w:t>Mayor Swenson adjourned the meeting at 7:50 P.M.</w:t>
      </w:r>
    </w:p>
    <w:p w14:paraId="2C9314D1" w14:textId="77777777" w:rsidR="00392585" w:rsidRDefault="00392585">
      <w:pPr>
        <w:rPr>
          <w:sz w:val="18"/>
          <w:szCs w:val="18"/>
        </w:rPr>
      </w:pPr>
    </w:p>
    <w:p w14:paraId="0EE5355C" w14:textId="7040B15E" w:rsidR="00EB51F5" w:rsidRDefault="00EB51F5">
      <w:pPr>
        <w:rPr>
          <w:sz w:val="18"/>
          <w:szCs w:val="18"/>
        </w:rPr>
      </w:pPr>
      <w:r>
        <w:rPr>
          <w:sz w:val="18"/>
          <w:szCs w:val="18"/>
        </w:rPr>
        <w:t>Lon Berberich</w:t>
      </w:r>
    </w:p>
    <w:p w14:paraId="7CE158DB" w14:textId="044F0857" w:rsidR="00EB51F5" w:rsidRPr="004A7502" w:rsidRDefault="00EB51F5">
      <w:pPr>
        <w:rPr>
          <w:sz w:val="18"/>
          <w:szCs w:val="18"/>
        </w:rPr>
      </w:pPr>
      <w:r>
        <w:rPr>
          <w:sz w:val="18"/>
          <w:szCs w:val="18"/>
        </w:rPr>
        <w:t>City Clerk</w:t>
      </w:r>
    </w:p>
    <w:sectPr w:rsidR="00EB51F5" w:rsidRPr="004A7502" w:rsidSect="00232E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B3"/>
    <w:rsid w:val="00002C29"/>
    <w:rsid w:val="00035DC2"/>
    <w:rsid w:val="00056238"/>
    <w:rsid w:val="00057ACE"/>
    <w:rsid w:val="000677BC"/>
    <w:rsid w:val="000A5920"/>
    <w:rsid w:val="000F4340"/>
    <w:rsid w:val="00172125"/>
    <w:rsid w:val="001E7614"/>
    <w:rsid w:val="00232EA0"/>
    <w:rsid w:val="0024197A"/>
    <w:rsid w:val="00251E17"/>
    <w:rsid w:val="00273A4D"/>
    <w:rsid w:val="00275140"/>
    <w:rsid w:val="00275582"/>
    <w:rsid w:val="002D5566"/>
    <w:rsid w:val="002E65B3"/>
    <w:rsid w:val="0030636A"/>
    <w:rsid w:val="00355731"/>
    <w:rsid w:val="00392585"/>
    <w:rsid w:val="003F4F73"/>
    <w:rsid w:val="004A7502"/>
    <w:rsid w:val="004C2D06"/>
    <w:rsid w:val="004C6544"/>
    <w:rsid w:val="00597443"/>
    <w:rsid w:val="005D1702"/>
    <w:rsid w:val="005D6DD2"/>
    <w:rsid w:val="006166DA"/>
    <w:rsid w:val="007E5FCD"/>
    <w:rsid w:val="00837812"/>
    <w:rsid w:val="00A031F7"/>
    <w:rsid w:val="00AD24A2"/>
    <w:rsid w:val="00AD7369"/>
    <w:rsid w:val="00B0566A"/>
    <w:rsid w:val="00B077CD"/>
    <w:rsid w:val="00B56C9D"/>
    <w:rsid w:val="00B67B55"/>
    <w:rsid w:val="00B77C12"/>
    <w:rsid w:val="00BD4E0C"/>
    <w:rsid w:val="00BE4970"/>
    <w:rsid w:val="00CA7C22"/>
    <w:rsid w:val="00CB4519"/>
    <w:rsid w:val="00D4292D"/>
    <w:rsid w:val="00E4297A"/>
    <w:rsid w:val="00E52C8C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3CF"/>
  <w15:chartTrackingRefBased/>
  <w15:docId w15:val="{4ED57271-D1EB-438B-99EF-58BC523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Lon</cp:lastModifiedBy>
  <cp:revision>6</cp:revision>
  <cp:lastPrinted>2022-11-16T22:31:00Z</cp:lastPrinted>
  <dcterms:created xsi:type="dcterms:W3CDTF">2022-11-16T22:25:00Z</dcterms:created>
  <dcterms:modified xsi:type="dcterms:W3CDTF">2022-12-17T00:52:00Z</dcterms:modified>
</cp:coreProperties>
</file>