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5D6E" w14:textId="267FFB5F" w:rsidR="00F055EB" w:rsidRDefault="00F055EB" w:rsidP="00F055EB">
      <w:pPr>
        <w:rPr>
          <w:b/>
          <w:sz w:val="22"/>
          <w:szCs w:val="22"/>
        </w:rPr>
      </w:pPr>
      <w:r w:rsidRPr="00C35AF5">
        <w:rPr>
          <w:b/>
          <w:sz w:val="22"/>
          <w:szCs w:val="22"/>
        </w:rPr>
        <w:t>MINUTES, HENDERSON CITY COUNCI</w:t>
      </w:r>
      <w:r w:rsidR="006D5D2F">
        <w:rPr>
          <w:b/>
          <w:sz w:val="22"/>
          <w:szCs w:val="22"/>
        </w:rPr>
        <w:t xml:space="preserve">L </w:t>
      </w:r>
      <w:r w:rsidR="004D0F88">
        <w:rPr>
          <w:b/>
          <w:sz w:val="22"/>
          <w:szCs w:val="22"/>
        </w:rPr>
        <w:t xml:space="preserve">WEDNESDAY, </w:t>
      </w:r>
      <w:r w:rsidR="00F5493C">
        <w:rPr>
          <w:b/>
          <w:sz w:val="22"/>
          <w:szCs w:val="22"/>
        </w:rPr>
        <w:t>APRIL 20</w:t>
      </w:r>
      <w:r>
        <w:rPr>
          <w:b/>
          <w:sz w:val="22"/>
          <w:szCs w:val="22"/>
        </w:rPr>
        <w:t>,</w:t>
      </w:r>
      <w:r w:rsidRPr="00C35AF5">
        <w:rPr>
          <w:b/>
          <w:sz w:val="22"/>
          <w:szCs w:val="22"/>
        </w:rPr>
        <w:t xml:space="preserve"> 202</w:t>
      </w:r>
      <w:r w:rsidR="008F00AD">
        <w:rPr>
          <w:b/>
          <w:sz w:val="22"/>
          <w:szCs w:val="22"/>
        </w:rPr>
        <w:t>2</w:t>
      </w:r>
    </w:p>
    <w:p w14:paraId="6D59AFEB" w14:textId="77777777" w:rsidR="00294FEA" w:rsidRPr="00C35AF5" w:rsidRDefault="00294FEA" w:rsidP="00F055EB">
      <w:pPr>
        <w:rPr>
          <w:b/>
          <w:sz w:val="22"/>
          <w:szCs w:val="22"/>
        </w:rPr>
      </w:pPr>
    </w:p>
    <w:p w14:paraId="73E0D097" w14:textId="14543C25" w:rsidR="00956A6D" w:rsidRDefault="00F055EB" w:rsidP="00956A6D">
      <w:pPr>
        <w:rPr>
          <w:sz w:val="18"/>
          <w:szCs w:val="18"/>
        </w:rPr>
      </w:pPr>
      <w:r w:rsidRPr="00BC7C55">
        <w:rPr>
          <w:sz w:val="18"/>
          <w:szCs w:val="18"/>
        </w:rPr>
        <w:t>Meeting</w:t>
      </w:r>
      <w:r>
        <w:rPr>
          <w:sz w:val="18"/>
          <w:szCs w:val="18"/>
        </w:rPr>
        <w:t xml:space="preserve"> </w:t>
      </w:r>
      <w:r w:rsidRPr="00BC7C55">
        <w:rPr>
          <w:sz w:val="18"/>
          <w:szCs w:val="18"/>
        </w:rPr>
        <w:t>called</w:t>
      </w:r>
      <w:r>
        <w:rPr>
          <w:sz w:val="18"/>
          <w:szCs w:val="18"/>
        </w:rPr>
        <w:t xml:space="preserve"> to order at 7:00 P.M. by Mayor Keith Swenson; p</w:t>
      </w:r>
      <w:r w:rsidRPr="007C7BE8">
        <w:rPr>
          <w:sz w:val="18"/>
          <w:szCs w:val="18"/>
        </w:rPr>
        <w:t>resent were</w:t>
      </w:r>
      <w:r>
        <w:rPr>
          <w:sz w:val="18"/>
          <w:szCs w:val="18"/>
        </w:rPr>
        <w:t xml:space="preserve"> </w:t>
      </w:r>
      <w:r w:rsidRPr="007C7BE8">
        <w:rPr>
          <w:sz w:val="18"/>
          <w:szCs w:val="18"/>
        </w:rPr>
        <w:t>council members</w:t>
      </w:r>
      <w:r w:rsidR="00844626">
        <w:rPr>
          <w:sz w:val="18"/>
          <w:szCs w:val="18"/>
        </w:rPr>
        <w:t xml:space="preserve"> </w:t>
      </w:r>
      <w:r w:rsidR="00E574F6">
        <w:rPr>
          <w:sz w:val="18"/>
          <w:szCs w:val="18"/>
        </w:rPr>
        <w:t xml:space="preserve">Randy Tiegs, </w:t>
      </w:r>
      <w:r>
        <w:rPr>
          <w:sz w:val="18"/>
          <w:szCs w:val="18"/>
        </w:rPr>
        <w:t>Steve Sellner</w:t>
      </w:r>
      <w:r w:rsidR="00F5493C">
        <w:rPr>
          <w:sz w:val="18"/>
          <w:szCs w:val="18"/>
        </w:rPr>
        <w:t>, Janet Boese</w:t>
      </w:r>
      <w:r>
        <w:rPr>
          <w:sz w:val="18"/>
          <w:szCs w:val="18"/>
        </w:rPr>
        <w:t xml:space="preserve"> and Amy Hardel. Also present Police Chief Dimitri Ikonitski, </w:t>
      </w:r>
      <w:r w:rsidR="000872D2">
        <w:rPr>
          <w:sz w:val="18"/>
          <w:szCs w:val="18"/>
        </w:rPr>
        <w:t>Rachel</w:t>
      </w:r>
      <w:r w:rsidR="00294FEA">
        <w:rPr>
          <w:sz w:val="18"/>
          <w:szCs w:val="18"/>
        </w:rPr>
        <w:t xml:space="preserve"> </w:t>
      </w:r>
      <w:r w:rsidR="00F5493C">
        <w:rPr>
          <w:sz w:val="18"/>
          <w:szCs w:val="18"/>
        </w:rPr>
        <w:t>Miller</w:t>
      </w:r>
      <w:r w:rsidR="004D0F88">
        <w:rPr>
          <w:sz w:val="18"/>
          <w:szCs w:val="18"/>
        </w:rPr>
        <w:t>,</w:t>
      </w:r>
      <w:r w:rsidR="00956A6D">
        <w:rPr>
          <w:sz w:val="18"/>
          <w:szCs w:val="18"/>
        </w:rPr>
        <w:t xml:space="preserve"> </w:t>
      </w:r>
      <w:r w:rsidR="00F5493C">
        <w:rPr>
          <w:sz w:val="18"/>
          <w:szCs w:val="18"/>
        </w:rPr>
        <w:t>Layne Klockleman, Beth Cornish, Eric Karels, Brooke Wentzlaff, Megan Graham and City Attorney Jason Moran</w:t>
      </w:r>
      <w:r w:rsidR="000872D2">
        <w:rPr>
          <w:sz w:val="18"/>
          <w:szCs w:val="18"/>
        </w:rPr>
        <w:t>.</w:t>
      </w:r>
    </w:p>
    <w:p w14:paraId="27C96BE5" w14:textId="12AF1DCE" w:rsidR="00F055EB" w:rsidRDefault="00F055EB" w:rsidP="00F055EB">
      <w:pPr>
        <w:rPr>
          <w:sz w:val="18"/>
          <w:szCs w:val="18"/>
        </w:rPr>
      </w:pPr>
    </w:p>
    <w:p w14:paraId="3F833FED" w14:textId="7A7E79D6" w:rsidR="00F055EB" w:rsidRDefault="00F055EB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</w:t>
      </w:r>
      <w:r w:rsidR="00F5493C">
        <w:rPr>
          <w:sz w:val="18"/>
          <w:szCs w:val="18"/>
        </w:rPr>
        <w:t>Boese</w:t>
      </w:r>
      <w:r>
        <w:rPr>
          <w:sz w:val="18"/>
          <w:szCs w:val="18"/>
        </w:rPr>
        <w:t>, seconded</w:t>
      </w:r>
      <w:r w:rsidR="008F00AD">
        <w:rPr>
          <w:sz w:val="18"/>
          <w:szCs w:val="18"/>
        </w:rPr>
        <w:t xml:space="preserve"> Sellner</w:t>
      </w:r>
      <w:r>
        <w:rPr>
          <w:sz w:val="18"/>
          <w:szCs w:val="18"/>
        </w:rPr>
        <w:t xml:space="preserve"> to approve </w:t>
      </w:r>
      <w:r w:rsidR="00E8083E">
        <w:rPr>
          <w:sz w:val="18"/>
          <w:szCs w:val="18"/>
        </w:rPr>
        <w:t>of the</w:t>
      </w:r>
      <w:r w:rsidR="00844626">
        <w:rPr>
          <w:sz w:val="18"/>
          <w:szCs w:val="18"/>
        </w:rPr>
        <w:t xml:space="preserve"> minutes of</w:t>
      </w:r>
      <w:r w:rsidR="00A41CC4">
        <w:rPr>
          <w:sz w:val="18"/>
          <w:szCs w:val="18"/>
        </w:rPr>
        <w:t xml:space="preserve"> </w:t>
      </w:r>
      <w:r w:rsidR="00F5493C">
        <w:rPr>
          <w:sz w:val="18"/>
          <w:szCs w:val="18"/>
        </w:rPr>
        <w:t>March 16</w:t>
      </w:r>
      <w:r w:rsidR="00E574F6">
        <w:rPr>
          <w:sz w:val="18"/>
          <w:szCs w:val="18"/>
        </w:rPr>
        <w:t>, 2022.</w:t>
      </w:r>
      <w:r>
        <w:rPr>
          <w:sz w:val="18"/>
          <w:szCs w:val="18"/>
        </w:rPr>
        <w:t xml:space="preserve"> Motion carried.</w:t>
      </w:r>
    </w:p>
    <w:p w14:paraId="6114EDB1" w14:textId="7AEF8F51" w:rsidR="00BF3D83" w:rsidRDefault="00BF3D83" w:rsidP="00F055EB">
      <w:pPr>
        <w:jc w:val="both"/>
        <w:rPr>
          <w:sz w:val="18"/>
          <w:szCs w:val="18"/>
        </w:rPr>
      </w:pPr>
    </w:p>
    <w:p w14:paraId="535A0578" w14:textId="1D8506CA" w:rsidR="00BF3D83" w:rsidRDefault="00BF3D83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Layne Klockleman</w:t>
      </w:r>
      <w:r w:rsidR="003D7604">
        <w:rPr>
          <w:sz w:val="18"/>
          <w:szCs w:val="18"/>
        </w:rPr>
        <w:t xml:space="preserve">, </w:t>
      </w:r>
      <w:r>
        <w:rPr>
          <w:sz w:val="18"/>
          <w:szCs w:val="18"/>
        </w:rPr>
        <w:t>Abdo, Eick and Meyers presented the 2021 financial statement.  Motion Tiegs, seconded Sellner to approve report. Motion carried.</w:t>
      </w:r>
    </w:p>
    <w:p w14:paraId="023B79F3" w14:textId="3EC20185" w:rsidR="00BF3D83" w:rsidRDefault="00BF3D83" w:rsidP="00F055EB">
      <w:pPr>
        <w:jc w:val="both"/>
        <w:rPr>
          <w:sz w:val="18"/>
          <w:szCs w:val="18"/>
        </w:rPr>
      </w:pPr>
    </w:p>
    <w:p w14:paraId="33C12589" w14:textId="379C160B" w:rsidR="00BF3D83" w:rsidRDefault="00BF3D83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Megan Graham, Brooke Wentzlaff, and Amy Hardel discussed parade route, activities and schedule for Henderson </w:t>
      </w:r>
      <w:r w:rsidR="003D7604">
        <w:rPr>
          <w:sz w:val="18"/>
          <w:szCs w:val="18"/>
        </w:rPr>
        <w:t>Sauerkraut</w:t>
      </w:r>
      <w:r>
        <w:rPr>
          <w:sz w:val="18"/>
          <w:szCs w:val="18"/>
        </w:rPr>
        <w:t xml:space="preserve"> Days June 24-26.  Motion Tiegs, seconded Sellner to approve parade route and other scheduling requests.  Motion carried</w:t>
      </w:r>
    </w:p>
    <w:p w14:paraId="2466450A" w14:textId="0273624F" w:rsidR="00B0200B" w:rsidRDefault="00B0200B" w:rsidP="00F055EB">
      <w:pPr>
        <w:jc w:val="both"/>
        <w:rPr>
          <w:sz w:val="18"/>
          <w:szCs w:val="18"/>
        </w:rPr>
      </w:pPr>
    </w:p>
    <w:p w14:paraId="63B1736C" w14:textId="29A5DEFC" w:rsidR="00BF3D83" w:rsidRDefault="0056562D" w:rsidP="0056562D">
      <w:pPr>
        <w:jc w:val="both"/>
        <w:rPr>
          <w:sz w:val="18"/>
          <w:szCs w:val="18"/>
        </w:rPr>
      </w:pPr>
      <w:r>
        <w:rPr>
          <w:sz w:val="18"/>
          <w:szCs w:val="18"/>
        </w:rPr>
        <w:t>Police Chief Ikonitski presented the department monthly report</w:t>
      </w:r>
      <w:r w:rsidR="00BF3D83">
        <w:rPr>
          <w:sz w:val="18"/>
          <w:szCs w:val="18"/>
        </w:rPr>
        <w:t xml:space="preserve"> and his and Officer Nunan resignations.  Motion Tiegs, seconded Hardel to accept resignations.  Motion carried.</w:t>
      </w:r>
    </w:p>
    <w:p w14:paraId="4F6B3238" w14:textId="5E726ABB" w:rsidR="002B3699" w:rsidRDefault="002B3699" w:rsidP="0056562D">
      <w:pPr>
        <w:jc w:val="both"/>
        <w:rPr>
          <w:sz w:val="18"/>
          <w:szCs w:val="18"/>
        </w:rPr>
      </w:pPr>
    </w:p>
    <w:p w14:paraId="2FE73C71" w14:textId="21F6DC0A" w:rsidR="005734AD" w:rsidRDefault="00F055EB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City Administrator went over activity report</w:t>
      </w:r>
      <w:r w:rsidR="00BF3D83">
        <w:rPr>
          <w:sz w:val="18"/>
          <w:szCs w:val="18"/>
        </w:rPr>
        <w:t xml:space="preserve"> including </w:t>
      </w:r>
      <w:r w:rsidR="00E36108">
        <w:rPr>
          <w:sz w:val="18"/>
          <w:szCs w:val="18"/>
        </w:rPr>
        <w:t xml:space="preserve">ARP fund </w:t>
      </w:r>
      <w:r w:rsidR="00635F5C">
        <w:rPr>
          <w:sz w:val="18"/>
          <w:szCs w:val="18"/>
        </w:rPr>
        <w:t>procedures</w:t>
      </w:r>
      <w:r w:rsidR="00932EB4">
        <w:rPr>
          <w:sz w:val="18"/>
          <w:szCs w:val="18"/>
        </w:rPr>
        <w:t>/recommendations/allocations</w:t>
      </w:r>
      <w:r w:rsidR="00635F5C">
        <w:rPr>
          <w:sz w:val="18"/>
          <w:szCs w:val="18"/>
        </w:rPr>
        <w:t>, Ehlers</w:t>
      </w:r>
      <w:r w:rsidR="00416C2E">
        <w:rPr>
          <w:sz w:val="18"/>
          <w:szCs w:val="18"/>
        </w:rPr>
        <w:t xml:space="preserve"> </w:t>
      </w:r>
      <w:r w:rsidR="00D17EB2">
        <w:rPr>
          <w:sz w:val="18"/>
          <w:szCs w:val="18"/>
        </w:rPr>
        <w:t xml:space="preserve">study </w:t>
      </w:r>
      <w:r w:rsidR="00CE4146">
        <w:rPr>
          <w:sz w:val="18"/>
          <w:szCs w:val="18"/>
        </w:rPr>
        <w:t>status,</w:t>
      </w:r>
      <w:r w:rsidR="000D211E">
        <w:rPr>
          <w:sz w:val="18"/>
          <w:szCs w:val="18"/>
        </w:rPr>
        <w:t xml:space="preserve"> upcoming legislative meetings</w:t>
      </w:r>
      <w:r w:rsidR="00416C2E">
        <w:rPr>
          <w:sz w:val="18"/>
          <w:szCs w:val="18"/>
        </w:rPr>
        <w:t xml:space="preserve"> and </w:t>
      </w:r>
      <w:r w:rsidR="00294FEA">
        <w:rPr>
          <w:sz w:val="18"/>
          <w:szCs w:val="18"/>
        </w:rPr>
        <w:t xml:space="preserve">purchase </w:t>
      </w:r>
      <w:r w:rsidR="003D7604">
        <w:rPr>
          <w:sz w:val="18"/>
          <w:szCs w:val="18"/>
        </w:rPr>
        <w:t xml:space="preserve">and maintenance </w:t>
      </w:r>
      <w:r w:rsidR="00294FEA">
        <w:rPr>
          <w:sz w:val="18"/>
          <w:szCs w:val="18"/>
        </w:rPr>
        <w:t>of the Hilltop property.</w:t>
      </w:r>
    </w:p>
    <w:p w14:paraId="0FB7BD10" w14:textId="16DCD386" w:rsidR="00BF3D83" w:rsidRDefault="00BF3D83" w:rsidP="00F055EB">
      <w:pPr>
        <w:jc w:val="both"/>
        <w:rPr>
          <w:sz w:val="18"/>
          <w:szCs w:val="18"/>
        </w:rPr>
      </w:pPr>
    </w:p>
    <w:p w14:paraId="53B78BEF" w14:textId="47732145" w:rsidR="000F13AD" w:rsidRDefault="000F13AD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Mayor Swenson reported on Personnel Committee recommendation of Eric Karels to be </w:t>
      </w:r>
      <w:r w:rsidR="003D7604">
        <w:rPr>
          <w:sz w:val="18"/>
          <w:szCs w:val="18"/>
        </w:rPr>
        <w:t>appointed</w:t>
      </w:r>
      <w:r>
        <w:rPr>
          <w:sz w:val="18"/>
          <w:szCs w:val="18"/>
        </w:rPr>
        <w:t xml:space="preserve"> Police Chief effective April 27, 2022 at a rate of $25.00 and hour with salary and benefits to be reviewed at a later date after his works hours become more definite.  Motion carried</w:t>
      </w:r>
      <w:r w:rsidR="003D7604">
        <w:rPr>
          <w:sz w:val="18"/>
          <w:szCs w:val="18"/>
        </w:rPr>
        <w:t>.</w:t>
      </w:r>
    </w:p>
    <w:p w14:paraId="412FEEFF" w14:textId="66F086C6" w:rsidR="00BF3D83" w:rsidRDefault="00BF3D83" w:rsidP="00F055EB">
      <w:pPr>
        <w:jc w:val="both"/>
        <w:rPr>
          <w:sz w:val="18"/>
          <w:szCs w:val="18"/>
        </w:rPr>
      </w:pPr>
    </w:p>
    <w:p w14:paraId="346F477A" w14:textId="614ECACC" w:rsidR="00BF3D83" w:rsidRDefault="00BF3D83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Motion Hardel, seconded Boese to appoint Eric Karels police chief effective April 27, 2022</w:t>
      </w:r>
      <w:r w:rsidR="000F13AD">
        <w:rPr>
          <w:sz w:val="18"/>
          <w:szCs w:val="18"/>
        </w:rPr>
        <w:t xml:space="preserve"> per the recommendation</w:t>
      </w:r>
      <w:r>
        <w:rPr>
          <w:sz w:val="18"/>
          <w:szCs w:val="18"/>
        </w:rPr>
        <w:t>.  Motion carried</w:t>
      </w:r>
      <w:r w:rsidR="000F13AD">
        <w:rPr>
          <w:sz w:val="18"/>
          <w:szCs w:val="18"/>
        </w:rPr>
        <w:t>.</w:t>
      </w:r>
    </w:p>
    <w:p w14:paraId="45B1C3C8" w14:textId="4FB0AC6B" w:rsidR="002973A3" w:rsidRDefault="002973A3" w:rsidP="00F055EB">
      <w:pPr>
        <w:jc w:val="both"/>
        <w:rPr>
          <w:sz w:val="18"/>
          <w:szCs w:val="18"/>
        </w:rPr>
      </w:pPr>
    </w:p>
    <w:p w14:paraId="4BA8587C" w14:textId="3DFE0CA3" w:rsidR="002973A3" w:rsidRDefault="002973A3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Swenson reported on </w:t>
      </w:r>
      <w:r w:rsidR="00CE44E5">
        <w:rPr>
          <w:sz w:val="18"/>
          <w:szCs w:val="18"/>
        </w:rPr>
        <w:t>t</w:t>
      </w:r>
      <w:r>
        <w:rPr>
          <w:sz w:val="18"/>
          <w:szCs w:val="18"/>
        </w:rPr>
        <w:t>rails projects and legislative meetings and upcoming hearing</w:t>
      </w:r>
      <w:r w:rsidR="00294FEA">
        <w:rPr>
          <w:sz w:val="18"/>
          <w:szCs w:val="18"/>
        </w:rPr>
        <w:t xml:space="preserve"> and maintenance agreement for the trail</w:t>
      </w:r>
      <w:r w:rsidR="003D7604">
        <w:rPr>
          <w:sz w:val="18"/>
          <w:szCs w:val="18"/>
        </w:rPr>
        <w:t xml:space="preserve"> and the library</w:t>
      </w:r>
      <w:r w:rsidR="00294FEA">
        <w:rPr>
          <w:sz w:val="18"/>
          <w:szCs w:val="18"/>
        </w:rPr>
        <w:t>.</w:t>
      </w:r>
    </w:p>
    <w:p w14:paraId="49866691" w14:textId="4419A7FC" w:rsidR="00BF3D83" w:rsidRDefault="00BF3D83" w:rsidP="00F055EB">
      <w:pPr>
        <w:jc w:val="both"/>
        <w:rPr>
          <w:sz w:val="18"/>
          <w:szCs w:val="18"/>
        </w:rPr>
      </w:pPr>
    </w:p>
    <w:p w14:paraId="274E4A30" w14:textId="392B3FFA" w:rsidR="00BF3D83" w:rsidRDefault="00BF3D83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Motion Hardel, seconded Boese to accept recommendations of the Board of Review.  Motion carried 4-0 with Tiegs abstaining.</w:t>
      </w:r>
    </w:p>
    <w:p w14:paraId="4B4225F2" w14:textId="43B6A3BC" w:rsidR="000F13AD" w:rsidRDefault="000F13AD" w:rsidP="00F055EB">
      <w:pPr>
        <w:jc w:val="both"/>
        <w:rPr>
          <w:sz w:val="18"/>
          <w:szCs w:val="18"/>
        </w:rPr>
      </w:pPr>
    </w:p>
    <w:p w14:paraId="50B42F93" w14:textId="008AF8A7" w:rsidR="000F13AD" w:rsidRDefault="000F13AD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Sellner discussed Boehne proposal to grade alley’s, Fort Hill, Ridge Road drainage, shut off on North 6</w:t>
      </w:r>
      <w:r w:rsidRPr="000F13AD">
        <w:rPr>
          <w:sz w:val="18"/>
          <w:szCs w:val="18"/>
          <w:vertAlign w:val="superscript"/>
        </w:rPr>
        <w:t>th</w:t>
      </w:r>
      <w:r w:rsidR="003D7604">
        <w:rPr>
          <w:sz w:val="18"/>
          <w:szCs w:val="18"/>
        </w:rPr>
        <w:t xml:space="preserve"> and </w:t>
      </w:r>
      <w:r>
        <w:rPr>
          <w:sz w:val="18"/>
          <w:szCs w:val="18"/>
        </w:rPr>
        <w:t>street sweeping</w:t>
      </w:r>
      <w:r w:rsidR="00F97E4D">
        <w:rPr>
          <w:sz w:val="18"/>
          <w:szCs w:val="18"/>
        </w:rPr>
        <w:t xml:space="preserve"> (discuss at workshop)</w:t>
      </w:r>
      <w:r>
        <w:rPr>
          <w:sz w:val="18"/>
          <w:szCs w:val="18"/>
        </w:rPr>
        <w:t>.</w:t>
      </w:r>
    </w:p>
    <w:p w14:paraId="25225777" w14:textId="31823ED5" w:rsidR="000F13AD" w:rsidRDefault="000F13AD" w:rsidP="00F055EB">
      <w:pPr>
        <w:jc w:val="both"/>
        <w:rPr>
          <w:sz w:val="18"/>
          <w:szCs w:val="18"/>
        </w:rPr>
      </w:pPr>
    </w:p>
    <w:p w14:paraId="5F76435A" w14:textId="1E0AF8F7" w:rsidR="000F13AD" w:rsidRDefault="000F13AD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Boese discussed water quality.</w:t>
      </w:r>
      <w:r w:rsidR="00F97E4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Street sweeping May 2 and Henderson Fire </w:t>
      </w:r>
      <w:r w:rsidR="003D7604">
        <w:rPr>
          <w:sz w:val="18"/>
          <w:szCs w:val="18"/>
        </w:rPr>
        <w:t>D</w:t>
      </w:r>
      <w:r>
        <w:rPr>
          <w:sz w:val="18"/>
          <w:szCs w:val="18"/>
        </w:rPr>
        <w:t>epartment flushing hydrants May 9</w:t>
      </w:r>
    </w:p>
    <w:p w14:paraId="4C28C923" w14:textId="53B90F3E" w:rsidR="00294FEA" w:rsidRDefault="00294FEA" w:rsidP="00F055EB">
      <w:pPr>
        <w:jc w:val="both"/>
        <w:rPr>
          <w:sz w:val="18"/>
          <w:szCs w:val="18"/>
        </w:rPr>
      </w:pPr>
    </w:p>
    <w:p w14:paraId="03E84650" w14:textId="4FFD1B21" w:rsidR="006A54AF" w:rsidRDefault="006A54AF" w:rsidP="006449CD">
      <w:pPr>
        <w:jc w:val="both"/>
        <w:rPr>
          <w:sz w:val="18"/>
          <w:szCs w:val="18"/>
        </w:rPr>
      </w:pPr>
      <w:r>
        <w:rPr>
          <w:sz w:val="18"/>
          <w:szCs w:val="18"/>
        </w:rPr>
        <w:t>Motion</w:t>
      </w:r>
      <w:r w:rsidR="0079502C">
        <w:rPr>
          <w:sz w:val="18"/>
          <w:szCs w:val="18"/>
        </w:rPr>
        <w:t xml:space="preserve"> Tiegs</w:t>
      </w:r>
      <w:r>
        <w:rPr>
          <w:sz w:val="18"/>
          <w:szCs w:val="18"/>
        </w:rPr>
        <w:t xml:space="preserve">, seconded </w:t>
      </w:r>
      <w:r w:rsidR="0079502C">
        <w:rPr>
          <w:sz w:val="18"/>
          <w:szCs w:val="18"/>
        </w:rPr>
        <w:t>Sellner</w:t>
      </w:r>
      <w:r>
        <w:rPr>
          <w:sz w:val="18"/>
          <w:szCs w:val="18"/>
        </w:rPr>
        <w:t xml:space="preserve"> to approve </w:t>
      </w:r>
      <w:r w:rsidR="00CE44E5">
        <w:rPr>
          <w:sz w:val="18"/>
          <w:szCs w:val="18"/>
        </w:rPr>
        <w:t>the following</w:t>
      </w:r>
      <w:r>
        <w:rPr>
          <w:sz w:val="18"/>
          <w:szCs w:val="18"/>
        </w:rPr>
        <w:t xml:space="preserve"> city bills-motion carried.</w:t>
      </w:r>
    </w:p>
    <w:p w14:paraId="56039AC7" w14:textId="77777777" w:rsidR="00D633B7" w:rsidRDefault="00D633B7">
      <w:pPr>
        <w:autoSpaceDE w:val="0"/>
        <w:autoSpaceDN w:val="0"/>
        <w:adjustRightInd w:val="0"/>
        <w:rPr>
          <w:sz w:val="18"/>
          <w:szCs w:val="18"/>
        </w:rPr>
      </w:pPr>
    </w:p>
    <w:p w14:paraId="49F94870" w14:textId="77777777" w:rsidR="00026D43" w:rsidRDefault="00026D4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</w:rPr>
        <w:sectPr w:rsidR="00026D43" w:rsidSect="00E574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7"/>
        <w:gridCol w:w="2243"/>
      </w:tblGrid>
      <w:tr w:rsidR="00026D43" w14:paraId="031B3309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6B69778D" w14:textId="5E85B18D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ARAMARK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481C5CA6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$483.41</w:t>
            </w:r>
          </w:p>
        </w:tc>
      </w:tr>
      <w:tr w:rsidR="00026D43" w14:paraId="7F46DC33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458194DF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BADGER METER INC.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1738F620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$42.72</w:t>
            </w:r>
          </w:p>
        </w:tc>
      </w:tr>
      <w:tr w:rsidR="00026D43" w14:paraId="7C2BDA6A" w14:textId="77777777" w:rsidTr="00DD6DE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5C7A81AB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BRAU MOTORS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62CD61BF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$30.00</w:t>
            </w:r>
          </w:p>
        </w:tc>
      </w:tr>
      <w:tr w:rsidR="00026D43" w14:paraId="0C314C8B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39670247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BRUCE GUSTOFSON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3FCF3BAE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$45.00</w:t>
            </w:r>
          </w:p>
        </w:tc>
      </w:tr>
      <w:tr w:rsidR="00026D43" w14:paraId="731055E1" w14:textId="77777777" w:rsidTr="00DD6DE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5A522B2A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BUREAU OF CRIM. APPREHENSON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1D4ECCB7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$150.00</w:t>
            </w:r>
          </w:p>
        </w:tc>
      </w:tr>
      <w:tr w:rsidR="00026D43" w14:paraId="2069358B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54BB8AEE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C. BOEHNE CONSTRUCTION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39CD9F68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$925.00</w:t>
            </w:r>
          </w:p>
        </w:tc>
      </w:tr>
      <w:tr w:rsidR="00026D43" w14:paraId="5574A89D" w14:textId="77777777" w:rsidTr="00DD6DE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7F37EA63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CHRISTIAN, KEOGH, MORAN &amp; KING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1F27D074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$1,190.00</w:t>
            </w:r>
          </w:p>
        </w:tc>
      </w:tr>
      <w:tr w:rsidR="00026D43" w14:paraId="0FFE6FE0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77756AE5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CITY OF LE SUEUR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6E92C78D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$133.84</w:t>
            </w:r>
          </w:p>
        </w:tc>
      </w:tr>
      <w:tr w:rsidR="00026D43" w14:paraId="6AAE54F2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2F169D66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COMMUNITY INSURANCE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11A10E4D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$100.00</w:t>
            </w:r>
          </w:p>
        </w:tc>
      </w:tr>
      <w:tr w:rsidR="00026D43" w14:paraId="0A85F8E8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3CFDB1DD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CONSTRUCTION TREE SERVICE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6B9D3EFA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$2,700.00</w:t>
            </w:r>
          </w:p>
        </w:tc>
      </w:tr>
      <w:tr w:rsidR="00026D43" w14:paraId="5704A190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50AA87F7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DELTA DENTAL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392EE499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$173.96</w:t>
            </w:r>
          </w:p>
        </w:tc>
      </w:tr>
      <w:tr w:rsidR="00026D43" w14:paraId="5B265556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67B7054D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DENNIS GRAHAM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73533BB4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$100.00</w:t>
            </w:r>
          </w:p>
        </w:tc>
      </w:tr>
      <w:tr w:rsidR="00026D43" w14:paraId="01DC563E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68A4A246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DIANE FRAUENDIENST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0EF25610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$2,040.90</w:t>
            </w:r>
          </w:p>
        </w:tc>
      </w:tr>
      <w:tr w:rsidR="00026D43" w14:paraId="3F7E7436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7CE5455D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EHLERS &amp; ASSOCIATES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02A2ED83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$4,225.00</w:t>
            </w:r>
          </w:p>
        </w:tc>
      </w:tr>
      <w:tr w:rsidR="00026D43" w14:paraId="6F89D301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713D093E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EXCEL ENERGY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4D988742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$4,732.28</w:t>
            </w:r>
          </w:p>
        </w:tc>
      </w:tr>
      <w:tr w:rsidR="00026D43" w14:paraId="3994CB00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1570BA03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HAWKINS INC.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209CC741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$2,883.57</w:t>
            </w:r>
          </w:p>
        </w:tc>
      </w:tr>
      <w:tr w:rsidR="00026D43" w14:paraId="544E3866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1C3C964B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HENDERSON LAWN CARE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5B5E862C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$250.00</w:t>
            </w:r>
          </w:p>
        </w:tc>
      </w:tr>
      <w:tr w:rsidR="00026D43" w14:paraId="5D40753A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57D688E7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HENDERSON POST OFFICE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5C4EFCAE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$62.00</w:t>
            </w:r>
          </w:p>
        </w:tc>
      </w:tr>
      <w:tr w:rsidR="00026D43" w14:paraId="4084C683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0CDE1FFE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JAGUAR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407E18A8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$421.94</w:t>
            </w:r>
          </w:p>
        </w:tc>
      </w:tr>
      <w:tr w:rsidR="00026D43" w14:paraId="641822A3" w14:textId="77777777" w:rsidTr="00DD6DE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40C0757E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LEAGUE OF MN CITIES INS. TRUST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32683DD0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$24,956.00</w:t>
            </w:r>
          </w:p>
        </w:tc>
      </w:tr>
      <w:tr w:rsidR="007B0E08" w14:paraId="1CB24D0D" w14:textId="77777777" w:rsidTr="00DD6DE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3535C9C1" w14:textId="77777777" w:rsidR="007B0E08" w:rsidRDefault="007B0E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6B89B359" w14:textId="77777777" w:rsidR="007B0E08" w:rsidRDefault="007B0E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026D43" w14:paraId="3BFE6BC7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0CF5AB66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MATHESON TRI GAS INC.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47BD15E9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$36.57</w:t>
            </w:r>
          </w:p>
        </w:tc>
      </w:tr>
      <w:tr w:rsidR="00026D43" w14:paraId="4BAC680E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2A798CDB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MEDIACOM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141D860D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$184.82</w:t>
            </w:r>
          </w:p>
        </w:tc>
      </w:tr>
      <w:tr w:rsidR="00026D43" w14:paraId="265ABE55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3020B7EE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MICROSOFT OFFICE 365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723CECF1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$12.83</w:t>
            </w:r>
          </w:p>
        </w:tc>
      </w:tr>
      <w:tr w:rsidR="00026D43" w14:paraId="4D51040D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02448233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MIKE SPELLMAN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19437E4D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$250.00</w:t>
            </w:r>
          </w:p>
        </w:tc>
      </w:tr>
      <w:tr w:rsidR="00026D43" w14:paraId="3810A2E7" w14:textId="77777777" w:rsidTr="00DD6DE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38153A6B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MINNESOTA DEPT OF REVENUE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216EF097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$336.00</w:t>
            </w:r>
          </w:p>
        </w:tc>
      </w:tr>
      <w:tr w:rsidR="00026D43" w14:paraId="25910C11" w14:textId="77777777" w:rsidTr="00DD6DE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71464DC8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MN RURAL WATER ASSOC.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3122F801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$627.10</w:t>
            </w:r>
          </w:p>
        </w:tc>
      </w:tr>
      <w:tr w:rsidR="00026D43" w14:paraId="397C93C5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4888A983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MN Valley Electric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3DDBEF6A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$707.90</w:t>
            </w:r>
          </w:p>
        </w:tc>
      </w:tr>
      <w:tr w:rsidR="00026D43" w14:paraId="5A8B0C4D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7B3DB35F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NORTHWEST NATURAL GAS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0917364E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$724.95</w:t>
            </w:r>
          </w:p>
        </w:tc>
      </w:tr>
      <w:tr w:rsidR="00026D43" w14:paraId="407AA10D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2363C821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GOHPER STATE ONE CALL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460171E1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$5.40</w:t>
            </w:r>
          </w:p>
        </w:tc>
      </w:tr>
      <w:tr w:rsidR="00026D43" w14:paraId="75484B2E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3B81412C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QUILL LLC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68ADF977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$111.95</w:t>
            </w:r>
          </w:p>
        </w:tc>
      </w:tr>
      <w:tr w:rsidR="00026D43" w14:paraId="493589DF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717914B3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SEH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4D1C13EF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$52,873.01</w:t>
            </w:r>
          </w:p>
        </w:tc>
      </w:tr>
      <w:tr w:rsidR="00026D43" w14:paraId="4E234ED5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25F705E2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SIBLEY COUNTY AUDITOR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10A968BA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$1,902.94</w:t>
            </w:r>
          </w:p>
        </w:tc>
      </w:tr>
      <w:tr w:rsidR="00026D43" w14:paraId="7D4C51C8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3B94221D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DANIEL R REIMAN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3CED791E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$29.00</w:t>
            </w:r>
          </w:p>
        </w:tc>
      </w:tr>
      <w:tr w:rsidR="00026D43" w14:paraId="06465352" w14:textId="77777777" w:rsidTr="00DD6DE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73EA5658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TOSHIBA BUSINESS SOLUTIONS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7FFF755C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$48.00</w:t>
            </w:r>
          </w:p>
        </w:tc>
      </w:tr>
      <w:tr w:rsidR="00026D43" w14:paraId="4E947223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52F71EDE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TRUE VALUE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6D681FAF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$67.14</w:t>
            </w:r>
          </w:p>
        </w:tc>
      </w:tr>
      <w:tr w:rsidR="00026D43" w14:paraId="26861096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2FEB8268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UC LABORATORY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78F69383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$774.76</w:t>
            </w:r>
          </w:p>
        </w:tc>
      </w:tr>
      <w:tr w:rsidR="00026D43" w14:paraId="5641FE8B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0037180C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VERIZON WIRELESS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5CA237C2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$117.42</w:t>
            </w:r>
          </w:p>
        </w:tc>
      </w:tr>
      <w:tr w:rsidR="00026D43" w14:paraId="2929920C" w14:textId="77777777" w:rsidTr="00DD6DE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3CCF0665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WAGARS RED OWL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6D3519BE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$463.01</w:t>
            </w:r>
          </w:p>
        </w:tc>
      </w:tr>
      <w:tr w:rsidR="00026D43" w14:paraId="11A920DC" w14:textId="77777777" w:rsidTr="00DD6DE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14:paraId="3AD4B24C" w14:textId="77777777" w:rsidR="00026D43" w:rsidRDefault="00026D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DC BRAUN CO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0CC8E295" w14:textId="77777777" w:rsidR="00026D43" w:rsidRDefault="00026D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$7,400.00</w:t>
            </w:r>
          </w:p>
        </w:tc>
      </w:tr>
    </w:tbl>
    <w:p w14:paraId="7AEB40A4" w14:textId="361D229C" w:rsidR="00CF1812" w:rsidRDefault="00CF181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</w:rPr>
        <w:sectPr w:rsidR="00CF1812" w:rsidSect="00DF46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767BEF0" w14:textId="6760C223" w:rsidR="003C1C47" w:rsidRPr="006449CD" w:rsidRDefault="003C1C47" w:rsidP="006449CD">
      <w:pPr>
        <w:jc w:val="both"/>
        <w:rPr>
          <w:sz w:val="18"/>
          <w:szCs w:val="18"/>
        </w:rPr>
        <w:sectPr w:rsidR="003C1C47" w:rsidRPr="006449CD" w:rsidSect="009C594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73D62A3" w14:textId="2986C0EF" w:rsidR="009561FC" w:rsidRPr="009561FC" w:rsidRDefault="009561FC" w:rsidP="009561FC">
      <w:pPr>
        <w:sectPr w:rsidR="009561FC" w:rsidRPr="009561FC" w:rsidSect="00E574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EDFE58" w14:textId="0DDB48FB" w:rsidR="0079502C" w:rsidRDefault="00875B25" w:rsidP="00CE44E5">
      <w:pPr>
        <w:ind w:right="1008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>
        <w:rPr>
          <w:rFonts w:ascii="Arial" w:eastAsiaTheme="minorHAnsi" w:hAnsi="Arial" w:cs="Arial"/>
          <w:color w:val="000000"/>
          <w:sz w:val="18"/>
          <w:szCs w:val="18"/>
        </w:rPr>
        <w:t>Mo</w:t>
      </w:r>
      <w:r w:rsidR="0079502C" w:rsidRPr="0079502C">
        <w:rPr>
          <w:rFonts w:ascii="Arial" w:eastAsiaTheme="minorHAnsi" w:hAnsi="Arial" w:cs="Arial"/>
          <w:color w:val="000000"/>
          <w:sz w:val="18"/>
          <w:szCs w:val="18"/>
        </w:rPr>
        <w:t>tion</w:t>
      </w:r>
      <w:r w:rsidR="0079502C">
        <w:rPr>
          <w:rFonts w:ascii="Arial" w:eastAsiaTheme="minorHAnsi" w:hAnsi="Arial" w:cs="Arial"/>
          <w:color w:val="000000"/>
          <w:sz w:val="18"/>
          <w:szCs w:val="18"/>
        </w:rPr>
        <w:t xml:space="preserve"> </w:t>
      </w:r>
      <w:r w:rsidR="0079502C" w:rsidRPr="0079502C">
        <w:rPr>
          <w:rFonts w:ascii="Arial" w:eastAsiaTheme="minorHAnsi" w:hAnsi="Arial" w:cs="Arial"/>
          <w:color w:val="000000"/>
          <w:sz w:val="18"/>
          <w:szCs w:val="18"/>
        </w:rPr>
        <w:t xml:space="preserve">Tiegs, seconded </w:t>
      </w:r>
      <w:r w:rsidR="0079502C">
        <w:rPr>
          <w:rFonts w:ascii="Arial" w:eastAsiaTheme="minorHAnsi" w:hAnsi="Arial" w:cs="Arial"/>
          <w:color w:val="000000"/>
          <w:sz w:val="18"/>
          <w:szCs w:val="18"/>
        </w:rPr>
        <w:t>S</w:t>
      </w:r>
      <w:r w:rsidR="0079502C" w:rsidRPr="0079502C">
        <w:rPr>
          <w:rFonts w:ascii="Arial" w:eastAsiaTheme="minorHAnsi" w:hAnsi="Arial" w:cs="Arial"/>
          <w:color w:val="000000"/>
          <w:sz w:val="18"/>
          <w:szCs w:val="18"/>
        </w:rPr>
        <w:t>e</w:t>
      </w:r>
      <w:r w:rsidR="0079502C">
        <w:rPr>
          <w:rFonts w:ascii="Arial" w:eastAsiaTheme="minorHAnsi" w:hAnsi="Arial" w:cs="Arial"/>
          <w:color w:val="000000"/>
          <w:sz w:val="18"/>
          <w:szCs w:val="18"/>
        </w:rPr>
        <w:t xml:space="preserve">llner </w:t>
      </w:r>
      <w:r w:rsidR="0079502C" w:rsidRPr="0079502C">
        <w:rPr>
          <w:rFonts w:ascii="Arial" w:eastAsiaTheme="minorHAnsi" w:hAnsi="Arial" w:cs="Arial"/>
          <w:color w:val="000000"/>
          <w:sz w:val="18"/>
          <w:szCs w:val="18"/>
        </w:rPr>
        <w:t>to approve end of month and cash flo</w:t>
      </w:r>
      <w:r w:rsidR="0079502C">
        <w:rPr>
          <w:rFonts w:ascii="Arial" w:eastAsiaTheme="minorHAnsi" w:hAnsi="Arial" w:cs="Arial"/>
          <w:color w:val="000000"/>
          <w:sz w:val="18"/>
          <w:szCs w:val="18"/>
        </w:rPr>
        <w:t>ws</w:t>
      </w:r>
      <w:r w:rsidR="0079502C" w:rsidRPr="0079502C">
        <w:rPr>
          <w:rFonts w:ascii="Arial" w:eastAsiaTheme="minorHAnsi" w:hAnsi="Arial" w:cs="Arial"/>
          <w:color w:val="000000"/>
          <w:sz w:val="18"/>
          <w:szCs w:val="18"/>
        </w:rPr>
        <w:t xml:space="preserve"> statements.  Motion carried</w:t>
      </w:r>
      <w:r w:rsidR="004D0F88">
        <w:rPr>
          <w:rFonts w:ascii="Arial" w:eastAsiaTheme="minorHAnsi" w:hAnsi="Arial" w:cs="Arial"/>
          <w:color w:val="000000"/>
          <w:sz w:val="18"/>
          <w:szCs w:val="18"/>
        </w:rPr>
        <w:t>.</w:t>
      </w:r>
    </w:p>
    <w:p w14:paraId="308B7BA8" w14:textId="7213B7E4" w:rsidR="000F13AD" w:rsidRDefault="000F13AD" w:rsidP="00CE44E5">
      <w:pPr>
        <w:ind w:right="1008"/>
        <w:jc w:val="both"/>
        <w:rPr>
          <w:rFonts w:ascii="Arial" w:eastAsiaTheme="minorHAnsi" w:hAnsi="Arial" w:cs="Arial"/>
          <w:color w:val="000000"/>
          <w:sz w:val="18"/>
          <w:szCs w:val="18"/>
        </w:rPr>
      </w:pPr>
    </w:p>
    <w:p w14:paraId="79829A30" w14:textId="713E7884" w:rsidR="000F13AD" w:rsidRDefault="000F13AD" w:rsidP="00CE44E5">
      <w:pPr>
        <w:ind w:right="1008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>
        <w:rPr>
          <w:rFonts w:ascii="Arial" w:eastAsiaTheme="minorHAnsi" w:hAnsi="Arial" w:cs="Arial"/>
          <w:color w:val="000000"/>
          <w:sz w:val="18"/>
          <w:szCs w:val="18"/>
        </w:rPr>
        <w:t xml:space="preserve">Motion </w:t>
      </w:r>
      <w:r w:rsidR="003D7604">
        <w:rPr>
          <w:rFonts w:ascii="Arial" w:eastAsiaTheme="minorHAnsi" w:hAnsi="Arial" w:cs="Arial"/>
          <w:color w:val="000000"/>
          <w:sz w:val="18"/>
          <w:szCs w:val="18"/>
        </w:rPr>
        <w:t>Boese</w:t>
      </w:r>
      <w:r>
        <w:rPr>
          <w:rFonts w:ascii="Arial" w:eastAsiaTheme="minorHAnsi" w:hAnsi="Arial" w:cs="Arial"/>
          <w:color w:val="000000"/>
          <w:sz w:val="18"/>
          <w:szCs w:val="18"/>
        </w:rPr>
        <w:t>, seconded Sellner to approve the Henderson Baseball Association liquor/3.2 license application.  Motion carried.</w:t>
      </w:r>
    </w:p>
    <w:p w14:paraId="3110D374" w14:textId="77777777" w:rsidR="007B0E08" w:rsidRPr="007B0E08" w:rsidRDefault="007B0E08" w:rsidP="00CE44E5">
      <w:pPr>
        <w:ind w:right="1008"/>
        <w:jc w:val="both"/>
        <w:rPr>
          <w:rFonts w:ascii="Arial" w:eastAsiaTheme="minorHAnsi" w:hAnsi="Arial" w:cs="Arial"/>
          <w:color w:val="000000"/>
          <w:sz w:val="18"/>
          <w:szCs w:val="18"/>
        </w:rPr>
      </w:pPr>
    </w:p>
    <w:p w14:paraId="081D39B0" w14:textId="3F3A35DA" w:rsidR="000602E0" w:rsidRDefault="00F055EB" w:rsidP="00CE44E5">
      <w:pPr>
        <w:ind w:right="10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</w:t>
      </w:r>
      <w:r w:rsidR="008C180C">
        <w:rPr>
          <w:sz w:val="18"/>
          <w:szCs w:val="18"/>
        </w:rPr>
        <w:t>Tiegs</w:t>
      </w:r>
      <w:r w:rsidR="00416C2E">
        <w:rPr>
          <w:sz w:val="18"/>
          <w:szCs w:val="18"/>
        </w:rPr>
        <w:t>,</w:t>
      </w:r>
      <w:r>
        <w:rPr>
          <w:sz w:val="18"/>
          <w:szCs w:val="18"/>
        </w:rPr>
        <w:t xml:space="preserve"> seconded </w:t>
      </w:r>
      <w:r w:rsidR="000F13AD">
        <w:rPr>
          <w:sz w:val="18"/>
          <w:szCs w:val="18"/>
        </w:rPr>
        <w:t>Boese</w:t>
      </w:r>
      <w:r>
        <w:rPr>
          <w:sz w:val="18"/>
          <w:szCs w:val="18"/>
        </w:rPr>
        <w:t xml:space="preserve"> to approve the revised meeting schedule-carrie</w:t>
      </w:r>
      <w:r w:rsidR="00CE44E5">
        <w:rPr>
          <w:sz w:val="18"/>
          <w:szCs w:val="18"/>
        </w:rPr>
        <w:t xml:space="preserve">d, </w:t>
      </w:r>
      <w:r w:rsidR="000602E0">
        <w:rPr>
          <w:sz w:val="18"/>
          <w:szCs w:val="18"/>
        </w:rPr>
        <w:t xml:space="preserve">Mayor Swenson adjourned the meeting at </w:t>
      </w:r>
      <w:r w:rsidR="000F13AD">
        <w:rPr>
          <w:sz w:val="18"/>
          <w:szCs w:val="18"/>
        </w:rPr>
        <w:t>8</w:t>
      </w:r>
      <w:r w:rsidR="00756252">
        <w:rPr>
          <w:sz w:val="18"/>
          <w:szCs w:val="18"/>
        </w:rPr>
        <w:t>:50</w:t>
      </w:r>
      <w:r w:rsidR="00416C2E">
        <w:rPr>
          <w:sz w:val="18"/>
          <w:szCs w:val="18"/>
        </w:rPr>
        <w:t xml:space="preserve"> </w:t>
      </w:r>
      <w:r w:rsidR="000602E0">
        <w:rPr>
          <w:sz w:val="18"/>
          <w:szCs w:val="18"/>
        </w:rPr>
        <w:t>P.M.</w:t>
      </w:r>
    </w:p>
    <w:p w14:paraId="17702519" w14:textId="77777777" w:rsidR="008C180C" w:rsidRDefault="008C180C" w:rsidP="00CE44E5">
      <w:pPr>
        <w:ind w:right="1008"/>
        <w:jc w:val="both"/>
        <w:rPr>
          <w:sz w:val="18"/>
          <w:szCs w:val="18"/>
        </w:rPr>
      </w:pPr>
    </w:p>
    <w:p w14:paraId="3E8E7A49" w14:textId="77777777" w:rsidR="00F055EB" w:rsidRPr="007C7BE8" w:rsidRDefault="00F055EB" w:rsidP="00F055EB">
      <w:pPr>
        <w:ind w:right="1008"/>
        <w:jc w:val="both"/>
        <w:rPr>
          <w:sz w:val="18"/>
          <w:szCs w:val="18"/>
        </w:rPr>
      </w:pPr>
      <w:r w:rsidRPr="007C7BE8">
        <w:rPr>
          <w:sz w:val="18"/>
          <w:szCs w:val="18"/>
        </w:rPr>
        <w:t>Respectfully Submitted</w:t>
      </w:r>
      <w:r>
        <w:rPr>
          <w:sz w:val="18"/>
          <w:szCs w:val="18"/>
        </w:rPr>
        <w:t xml:space="preserve">   </w:t>
      </w:r>
      <w:r w:rsidRPr="007C7BE8">
        <w:rPr>
          <w:sz w:val="18"/>
          <w:szCs w:val="18"/>
        </w:rPr>
        <w:t>Lon Berberich</w:t>
      </w:r>
      <w:r>
        <w:rPr>
          <w:sz w:val="18"/>
          <w:szCs w:val="18"/>
        </w:rPr>
        <w:t xml:space="preserve">, </w:t>
      </w:r>
      <w:r w:rsidRPr="007C7BE8">
        <w:rPr>
          <w:sz w:val="18"/>
          <w:szCs w:val="18"/>
        </w:rPr>
        <w:t>City Clerk</w:t>
      </w:r>
      <w:r>
        <w:rPr>
          <w:sz w:val="18"/>
          <w:szCs w:val="18"/>
        </w:rPr>
        <w:t>.</w:t>
      </w:r>
    </w:p>
    <w:p w14:paraId="066AA861" w14:textId="77777777" w:rsidR="00E574F6" w:rsidRDefault="00E574F6" w:rsidP="00F055EB">
      <w:pPr>
        <w:sectPr w:rsidR="00E574F6" w:rsidSect="00E574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38B50D" w14:textId="23FEF0DA" w:rsidR="00F055EB" w:rsidRDefault="00F055EB" w:rsidP="00F055EB"/>
    <w:sectPr w:rsidR="00F055EB" w:rsidSect="00E574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1E"/>
    <w:rsid w:val="00026D43"/>
    <w:rsid w:val="000602E0"/>
    <w:rsid w:val="000872D2"/>
    <w:rsid w:val="000A6194"/>
    <w:rsid w:val="000C4D59"/>
    <w:rsid w:val="000D211E"/>
    <w:rsid w:val="000D2353"/>
    <w:rsid w:val="000F13AD"/>
    <w:rsid w:val="000F3E14"/>
    <w:rsid w:val="00117C8B"/>
    <w:rsid w:val="00143E2B"/>
    <w:rsid w:val="00163480"/>
    <w:rsid w:val="0017363E"/>
    <w:rsid w:val="00174B13"/>
    <w:rsid w:val="00192FEE"/>
    <w:rsid w:val="001A2C12"/>
    <w:rsid w:val="001B41EE"/>
    <w:rsid w:val="001D5E18"/>
    <w:rsid w:val="001F566C"/>
    <w:rsid w:val="00214EA8"/>
    <w:rsid w:val="00251FBC"/>
    <w:rsid w:val="002527D5"/>
    <w:rsid w:val="00294FEA"/>
    <w:rsid w:val="002973A3"/>
    <w:rsid w:val="002B3699"/>
    <w:rsid w:val="002B6BAA"/>
    <w:rsid w:val="003109A8"/>
    <w:rsid w:val="00355731"/>
    <w:rsid w:val="0036781E"/>
    <w:rsid w:val="00382ED0"/>
    <w:rsid w:val="003B7C4A"/>
    <w:rsid w:val="003C1C47"/>
    <w:rsid w:val="003D7604"/>
    <w:rsid w:val="003E0FDF"/>
    <w:rsid w:val="00416C2E"/>
    <w:rsid w:val="00434CF0"/>
    <w:rsid w:val="00460F55"/>
    <w:rsid w:val="00462DC6"/>
    <w:rsid w:val="00470872"/>
    <w:rsid w:val="00487408"/>
    <w:rsid w:val="004B5BCA"/>
    <w:rsid w:val="004D0F88"/>
    <w:rsid w:val="004E0108"/>
    <w:rsid w:val="004E4AC3"/>
    <w:rsid w:val="004E658C"/>
    <w:rsid w:val="004F5280"/>
    <w:rsid w:val="00513418"/>
    <w:rsid w:val="00540992"/>
    <w:rsid w:val="0056025F"/>
    <w:rsid w:val="0056562D"/>
    <w:rsid w:val="005734AD"/>
    <w:rsid w:val="005F2EFD"/>
    <w:rsid w:val="00622573"/>
    <w:rsid w:val="00635F5C"/>
    <w:rsid w:val="00643B3B"/>
    <w:rsid w:val="006449CD"/>
    <w:rsid w:val="006A3C57"/>
    <w:rsid w:val="006A54AF"/>
    <w:rsid w:val="006D5D2F"/>
    <w:rsid w:val="006F0569"/>
    <w:rsid w:val="006F15F0"/>
    <w:rsid w:val="0072038D"/>
    <w:rsid w:val="007461BD"/>
    <w:rsid w:val="00756252"/>
    <w:rsid w:val="00765D38"/>
    <w:rsid w:val="0079502C"/>
    <w:rsid w:val="007B0E08"/>
    <w:rsid w:val="007B72B6"/>
    <w:rsid w:val="007E7FBA"/>
    <w:rsid w:val="0080504C"/>
    <w:rsid w:val="00835A24"/>
    <w:rsid w:val="00844626"/>
    <w:rsid w:val="00866E82"/>
    <w:rsid w:val="00875B25"/>
    <w:rsid w:val="008C180C"/>
    <w:rsid w:val="008C60F1"/>
    <w:rsid w:val="008D4E27"/>
    <w:rsid w:val="008F00AD"/>
    <w:rsid w:val="009221B3"/>
    <w:rsid w:val="009221F7"/>
    <w:rsid w:val="00927F7F"/>
    <w:rsid w:val="00932EB4"/>
    <w:rsid w:val="0093526C"/>
    <w:rsid w:val="009561FC"/>
    <w:rsid w:val="00956A6D"/>
    <w:rsid w:val="009B0BA4"/>
    <w:rsid w:val="009C594B"/>
    <w:rsid w:val="00A0162B"/>
    <w:rsid w:val="00A04E57"/>
    <w:rsid w:val="00A25EA2"/>
    <w:rsid w:val="00A41CC4"/>
    <w:rsid w:val="00A46859"/>
    <w:rsid w:val="00A625D2"/>
    <w:rsid w:val="00B0200B"/>
    <w:rsid w:val="00B72B7B"/>
    <w:rsid w:val="00B769FD"/>
    <w:rsid w:val="00BC3867"/>
    <w:rsid w:val="00BE514B"/>
    <w:rsid w:val="00BF3D83"/>
    <w:rsid w:val="00BF7D6E"/>
    <w:rsid w:val="00C11632"/>
    <w:rsid w:val="00C66F4C"/>
    <w:rsid w:val="00CA5419"/>
    <w:rsid w:val="00CE4146"/>
    <w:rsid w:val="00CE44E5"/>
    <w:rsid w:val="00CF1812"/>
    <w:rsid w:val="00D0394F"/>
    <w:rsid w:val="00D17EB2"/>
    <w:rsid w:val="00D633B7"/>
    <w:rsid w:val="00D7415F"/>
    <w:rsid w:val="00DD6DE2"/>
    <w:rsid w:val="00DE1375"/>
    <w:rsid w:val="00DF4654"/>
    <w:rsid w:val="00E36108"/>
    <w:rsid w:val="00E37A88"/>
    <w:rsid w:val="00E431A3"/>
    <w:rsid w:val="00E574F6"/>
    <w:rsid w:val="00E8083E"/>
    <w:rsid w:val="00ED75C2"/>
    <w:rsid w:val="00EE0395"/>
    <w:rsid w:val="00EF1C96"/>
    <w:rsid w:val="00F055EB"/>
    <w:rsid w:val="00F5493C"/>
    <w:rsid w:val="00F91A0B"/>
    <w:rsid w:val="00F93082"/>
    <w:rsid w:val="00F9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13F5"/>
  <w15:chartTrackingRefBased/>
  <w15:docId w15:val="{0673607B-8E55-424E-9E68-8DCE4FCE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04CFD-7DA5-42E5-A861-3A471546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Cruser</cp:lastModifiedBy>
  <cp:revision>12</cp:revision>
  <cp:lastPrinted>2022-05-18T20:49:00Z</cp:lastPrinted>
  <dcterms:created xsi:type="dcterms:W3CDTF">2022-05-18T20:17:00Z</dcterms:created>
  <dcterms:modified xsi:type="dcterms:W3CDTF">2022-05-18T20:50:00Z</dcterms:modified>
</cp:coreProperties>
</file>