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2D34F" w14:textId="206E9788" w:rsidR="0024197A" w:rsidRDefault="0024197A" w:rsidP="0024197A">
      <w:pPr>
        <w:rPr>
          <w:b/>
          <w:sz w:val="22"/>
          <w:szCs w:val="22"/>
        </w:rPr>
      </w:pPr>
      <w:r w:rsidRPr="00C35AF5">
        <w:rPr>
          <w:b/>
          <w:sz w:val="22"/>
          <w:szCs w:val="22"/>
        </w:rPr>
        <w:t>MINUTES, HENDERSON CITY COUNCI</w:t>
      </w:r>
      <w:r>
        <w:rPr>
          <w:b/>
          <w:sz w:val="22"/>
          <w:szCs w:val="22"/>
        </w:rPr>
        <w:t>L WEDNESDAY</w:t>
      </w:r>
      <w:r w:rsidR="00251E17">
        <w:rPr>
          <w:b/>
          <w:sz w:val="22"/>
          <w:szCs w:val="22"/>
        </w:rPr>
        <w:t xml:space="preserve">, </w:t>
      </w:r>
      <w:r w:rsidR="00AF145F">
        <w:rPr>
          <w:b/>
          <w:sz w:val="22"/>
          <w:szCs w:val="22"/>
        </w:rPr>
        <w:t>JANUARY 18, 2023</w:t>
      </w:r>
    </w:p>
    <w:p w14:paraId="0A415BE3" w14:textId="77777777" w:rsidR="0024197A" w:rsidRPr="00C35AF5" w:rsidRDefault="0024197A" w:rsidP="0024197A">
      <w:pPr>
        <w:rPr>
          <w:b/>
          <w:sz w:val="22"/>
          <w:szCs w:val="22"/>
        </w:rPr>
      </w:pPr>
    </w:p>
    <w:p w14:paraId="086ED34F" w14:textId="7BC1A789" w:rsidR="0024197A" w:rsidRDefault="0024197A" w:rsidP="0024197A">
      <w:pPr>
        <w:rPr>
          <w:sz w:val="18"/>
          <w:szCs w:val="18"/>
        </w:rPr>
      </w:pPr>
      <w:r w:rsidRPr="00BC7C55">
        <w:rPr>
          <w:sz w:val="18"/>
          <w:szCs w:val="18"/>
        </w:rPr>
        <w:t>Meeting</w:t>
      </w:r>
      <w:r>
        <w:rPr>
          <w:sz w:val="18"/>
          <w:szCs w:val="18"/>
        </w:rPr>
        <w:t xml:space="preserve"> </w:t>
      </w:r>
      <w:r w:rsidRPr="00BC7C55">
        <w:rPr>
          <w:sz w:val="18"/>
          <w:szCs w:val="18"/>
        </w:rPr>
        <w:t>called</w:t>
      </w:r>
      <w:r>
        <w:rPr>
          <w:sz w:val="18"/>
          <w:szCs w:val="18"/>
        </w:rPr>
        <w:t xml:space="preserve"> to order at </w:t>
      </w:r>
      <w:r w:rsidR="00AF145F">
        <w:rPr>
          <w:sz w:val="18"/>
          <w:szCs w:val="18"/>
        </w:rPr>
        <w:t>7</w:t>
      </w:r>
      <w:r>
        <w:rPr>
          <w:sz w:val="18"/>
          <w:szCs w:val="18"/>
        </w:rPr>
        <w:t xml:space="preserve">:00 P.M. by Mayor </w:t>
      </w:r>
      <w:r w:rsidR="004C6544">
        <w:rPr>
          <w:sz w:val="18"/>
          <w:szCs w:val="18"/>
        </w:rPr>
        <w:t>Keith Swenson</w:t>
      </w:r>
      <w:r>
        <w:rPr>
          <w:sz w:val="18"/>
          <w:szCs w:val="18"/>
        </w:rPr>
        <w:t>; p</w:t>
      </w:r>
      <w:r w:rsidRPr="007C7BE8">
        <w:rPr>
          <w:sz w:val="18"/>
          <w:szCs w:val="18"/>
        </w:rPr>
        <w:t>resent were</w:t>
      </w:r>
      <w:r>
        <w:rPr>
          <w:sz w:val="18"/>
          <w:szCs w:val="18"/>
        </w:rPr>
        <w:t xml:space="preserve"> </w:t>
      </w:r>
      <w:r w:rsidR="00275140">
        <w:rPr>
          <w:sz w:val="18"/>
          <w:szCs w:val="18"/>
        </w:rPr>
        <w:t>C</w:t>
      </w:r>
      <w:r w:rsidRPr="007C7BE8">
        <w:rPr>
          <w:sz w:val="18"/>
          <w:szCs w:val="18"/>
        </w:rPr>
        <w:t xml:space="preserve">ouncil </w:t>
      </w:r>
      <w:r w:rsidR="00275140">
        <w:rPr>
          <w:sz w:val="18"/>
          <w:szCs w:val="18"/>
        </w:rPr>
        <w:t>M</w:t>
      </w:r>
      <w:r w:rsidRPr="007C7BE8">
        <w:rPr>
          <w:sz w:val="18"/>
          <w:szCs w:val="18"/>
        </w:rPr>
        <w:t>embers</w:t>
      </w:r>
      <w:r>
        <w:rPr>
          <w:sz w:val="18"/>
          <w:szCs w:val="18"/>
        </w:rPr>
        <w:t xml:space="preserve"> Steve Sellner</w:t>
      </w:r>
      <w:r w:rsidR="00251E17">
        <w:rPr>
          <w:sz w:val="18"/>
          <w:szCs w:val="18"/>
        </w:rPr>
        <w:t xml:space="preserve">, </w:t>
      </w:r>
      <w:r w:rsidR="00AF145F">
        <w:rPr>
          <w:sz w:val="18"/>
          <w:szCs w:val="18"/>
        </w:rPr>
        <w:t>Crystal Thomas</w:t>
      </w:r>
      <w:r w:rsidR="00275140">
        <w:rPr>
          <w:sz w:val="18"/>
          <w:szCs w:val="18"/>
        </w:rPr>
        <w:t xml:space="preserve"> </w:t>
      </w:r>
      <w:r>
        <w:rPr>
          <w:sz w:val="18"/>
          <w:szCs w:val="18"/>
        </w:rPr>
        <w:t xml:space="preserve">and Amy Hardel. Also present </w:t>
      </w:r>
      <w:r w:rsidR="00AF145F">
        <w:rPr>
          <w:sz w:val="18"/>
          <w:szCs w:val="18"/>
        </w:rPr>
        <w:t xml:space="preserve">Tim Pautsch, </w:t>
      </w:r>
      <w:r w:rsidR="001C5413">
        <w:rPr>
          <w:sz w:val="18"/>
          <w:szCs w:val="18"/>
        </w:rPr>
        <w:t xml:space="preserve">City Attorney </w:t>
      </w:r>
      <w:r w:rsidR="00AF145F">
        <w:rPr>
          <w:sz w:val="18"/>
          <w:szCs w:val="18"/>
        </w:rPr>
        <w:t xml:space="preserve">Jason Moran, </w:t>
      </w:r>
      <w:r w:rsidR="00FE1E3D">
        <w:rPr>
          <w:sz w:val="18"/>
          <w:szCs w:val="18"/>
        </w:rPr>
        <w:t xml:space="preserve">Police Chief </w:t>
      </w:r>
      <w:r w:rsidR="002045E2">
        <w:rPr>
          <w:sz w:val="18"/>
          <w:szCs w:val="18"/>
        </w:rPr>
        <w:t>E</w:t>
      </w:r>
      <w:r w:rsidR="00FE1E3D">
        <w:rPr>
          <w:sz w:val="18"/>
          <w:szCs w:val="18"/>
        </w:rPr>
        <w:t xml:space="preserve">ric Karels, </w:t>
      </w:r>
      <w:r w:rsidR="002045E2">
        <w:rPr>
          <w:sz w:val="18"/>
          <w:szCs w:val="18"/>
        </w:rPr>
        <w:t>City Engineer</w:t>
      </w:r>
      <w:r w:rsidR="00AF145F">
        <w:rPr>
          <w:sz w:val="18"/>
          <w:szCs w:val="18"/>
        </w:rPr>
        <w:t>s</w:t>
      </w:r>
      <w:r w:rsidR="002045E2">
        <w:rPr>
          <w:sz w:val="18"/>
          <w:szCs w:val="18"/>
        </w:rPr>
        <w:t xml:space="preserve"> </w:t>
      </w:r>
      <w:r w:rsidR="00FE1E3D">
        <w:rPr>
          <w:sz w:val="18"/>
          <w:szCs w:val="18"/>
        </w:rPr>
        <w:t xml:space="preserve">Chris Knutson, </w:t>
      </w:r>
      <w:r w:rsidR="00D45E39">
        <w:rPr>
          <w:sz w:val="18"/>
          <w:szCs w:val="18"/>
        </w:rPr>
        <w:t xml:space="preserve">Rachel </w:t>
      </w:r>
      <w:r w:rsidR="00AF145F">
        <w:rPr>
          <w:sz w:val="18"/>
          <w:szCs w:val="18"/>
        </w:rPr>
        <w:t>Pic</w:t>
      </w:r>
      <w:r w:rsidR="009F081C">
        <w:rPr>
          <w:sz w:val="18"/>
          <w:szCs w:val="18"/>
        </w:rPr>
        <w:t>hel</w:t>
      </w:r>
      <w:r w:rsidR="00AF145F">
        <w:rPr>
          <w:sz w:val="18"/>
          <w:szCs w:val="18"/>
        </w:rPr>
        <w:t>mann and Luke Johnson</w:t>
      </w:r>
      <w:r w:rsidR="00B15D8A">
        <w:rPr>
          <w:sz w:val="18"/>
          <w:szCs w:val="18"/>
        </w:rPr>
        <w:t xml:space="preserve">; </w:t>
      </w:r>
      <w:r w:rsidR="00AF145F">
        <w:rPr>
          <w:sz w:val="18"/>
          <w:szCs w:val="18"/>
        </w:rPr>
        <w:t>Jerry Gilman</w:t>
      </w:r>
      <w:r w:rsidR="00B15D8A">
        <w:rPr>
          <w:sz w:val="18"/>
          <w:szCs w:val="18"/>
        </w:rPr>
        <w:t xml:space="preserve"> </w:t>
      </w:r>
      <w:r w:rsidR="00FE1E3D">
        <w:rPr>
          <w:sz w:val="18"/>
          <w:szCs w:val="18"/>
        </w:rPr>
        <w:t xml:space="preserve">and </w:t>
      </w:r>
      <w:r w:rsidR="00BD4E0C">
        <w:rPr>
          <w:sz w:val="18"/>
          <w:szCs w:val="18"/>
        </w:rPr>
        <w:t>Beth Cornish</w:t>
      </w:r>
      <w:r>
        <w:rPr>
          <w:sz w:val="18"/>
          <w:szCs w:val="18"/>
        </w:rPr>
        <w:t>.</w:t>
      </w:r>
    </w:p>
    <w:p w14:paraId="1EAD27E3" w14:textId="77777777" w:rsidR="0024197A" w:rsidRDefault="0024197A" w:rsidP="0024197A">
      <w:pPr>
        <w:rPr>
          <w:sz w:val="18"/>
          <w:szCs w:val="18"/>
        </w:rPr>
      </w:pPr>
    </w:p>
    <w:p w14:paraId="5B496E1E" w14:textId="2BC36F2C" w:rsidR="004C6544" w:rsidRDefault="0024197A" w:rsidP="0024197A">
      <w:pPr>
        <w:jc w:val="both"/>
        <w:rPr>
          <w:sz w:val="18"/>
          <w:szCs w:val="18"/>
        </w:rPr>
      </w:pPr>
      <w:r>
        <w:rPr>
          <w:sz w:val="18"/>
          <w:szCs w:val="18"/>
        </w:rPr>
        <w:t>Motion</w:t>
      </w:r>
      <w:r w:rsidR="00FD003E">
        <w:rPr>
          <w:sz w:val="18"/>
          <w:szCs w:val="18"/>
        </w:rPr>
        <w:t xml:space="preserve"> S</w:t>
      </w:r>
      <w:r w:rsidR="009F081C">
        <w:rPr>
          <w:sz w:val="18"/>
          <w:szCs w:val="18"/>
        </w:rPr>
        <w:t>ellner</w:t>
      </w:r>
      <w:r>
        <w:rPr>
          <w:sz w:val="18"/>
          <w:szCs w:val="18"/>
        </w:rPr>
        <w:t xml:space="preserve">, seconded </w:t>
      </w:r>
      <w:r w:rsidR="009F081C">
        <w:rPr>
          <w:sz w:val="18"/>
          <w:szCs w:val="18"/>
        </w:rPr>
        <w:t>Hardel</w:t>
      </w:r>
      <w:r>
        <w:rPr>
          <w:sz w:val="18"/>
          <w:szCs w:val="18"/>
        </w:rPr>
        <w:t xml:space="preserve"> to approve of the minutes of</w:t>
      </w:r>
      <w:r w:rsidR="004C6544">
        <w:rPr>
          <w:sz w:val="18"/>
          <w:szCs w:val="18"/>
        </w:rPr>
        <w:t xml:space="preserve"> the</w:t>
      </w:r>
      <w:r w:rsidR="00251E17">
        <w:rPr>
          <w:sz w:val="18"/>
          <w:szCs w:val="18"/>
        </w:rPr>
        <w:t xml:space="preserve"> </w:t>
      </w:r>
      <w:r w:rsidR="009F081C">
        <w:rPr>
          <w:sz w:val="18"/>
          <w:szCs w:val="18"/>
        </w:rPr>
        <w:t>December 28, 2022 meeting</w:t>
      </w:r>
      <w:r>
        <w:rPr>
          <w:sz w:val="18"/>
          <w:szCs w:val="18"/>
        </w:rPr>
        <w:t>. Motion carried.</w:t>
      </w:r>
    </w:p>
    <w:p w14:paraId="038CB2B2" w14:textId="47B0039F" w:rsidR="002F2668" w:rsidRDefault="002F2668" w:rsidP="0024197A">
      <w:pPr>
        <w:jc w:val="both"/>
        <w:rPr>
          <w:sz w:val="18"/>
          <w:szCs w:val="18"/>
        </w:rPr>
      </w:pPr>
    </w:p>
    <w:p w14:paraId="4687C400" w14:textId="4453201B" w:rsidR="002F2668" w:rsidRDefault="002F2668" w:rsidP="0024197A">
      <w:pPr>
        <w:jc w:val="both"/>
        <w:rPr>
          <w:sz w:val="18"/>
          <w:szCs w:val="18"/>
        </w:rPr>
      </w:pPr>
      <w:r>
        <w:rPr>
          <w:sz w:val="18"/>
          <w:szCs w:val="18"/>
        </w:rPr>
        <w:t>Proposal from Jerry Gilman of Henderson Lawn Care-</w:t>
      </w:r>
      <w:r w:rsidR="001C5413">
        <w:rPr>
          <w:sz w:val="18"/>
          <w:szCs w:val="18"/>
        </w:rPr>
        <w:t>M</w:t>
      </w:r>
      <w:r>
        <w:rPr>
          <w:sz w:val="18"/>
          <w:szCs w:val="18"/>
        </w:rPr>
        <w:t>otion Hardel, seconded Sellner to accept the Henderson Lawn Care proposal as presented for 2023.  Motion carried.</w:t>
      </w:r>
    </w:p>
    <w:p w14:paraId="67889A9F" w14:textId="7EA0C5D0" w:rsidR="009F081C" w:rsidRDefault="009F081C" w:rsidP="0024197A">
      <w:pPr>
        <w:jc w:val="both"/>
        <w:rPr>
          <w:sz w:val="18"/>
          <w:szCs w:val="18"/>
        </w:rPr>
      </w:pPr>
    </w:p>
    <w:p w14:paraId="1DF38307" w14:textId="0A5A7F4D" w:rsidR="009F081C" w:rsidRDefault="009F081C" w:rsidP="009F081C">
      <w:pPr>
        <w:jc w:val="both"/>
        <w:rPr>
          <w:sz w:val="18"/>
          <w:szCs w:val="18"/>
        </w:rPr>
      </w:pPr>
      <w:r>
        <w:rPr>
          <w:sz w:val="18"/>
          <w:szCs w:val="18"/>
        </w:rPr>
        <w:t xml:space="preserve">Police Chief Karels provided a written monthly report. New full-time police officer Carl Martin has started </w:t>
      </w:r>
      <w:r w:rsidR="002F2668">
        <w:rPr>
          <w:sz w:val="18"/>
          <w:szCs w:val="18"/>
        </w:rPr>
        <w:t xml:space="preserve">work </w:t>
      </w:r>
      <w:r>
        <w:rPr>
          <w:sz w:val="18"/>
          <w:szCs w:val="18"/>
        </w:rPr>
        <w:t xml:space="preserve">and </w:t>
      </w:r>
      <w:r w:rsidR="002F2668">
        <w:rPr>
          <w:sz w:val="18"/>
          <w:szCs w:val="18"/>
        </w:rPr>
        <w:t>Karels</w:t>
      </w:r>
      <w:r>
        <w:rPr>
          <w:sz w:val="18"/>
          <w:szCs w:val="18"/>
        </w:rPr>
        <w:t xml:space="preserve"> is working on hiring a part time person</w:t>
      </w:r>
      <w:r w:rsidR="001C5413">
        <w:rPr>
          <w:sz w:val="18"/>
          <w:szCs w:val="18"/>
        </w:rPr>
        <w:t>-Jake Schneider</w:t>
      </w:r>
      <w:r w:rsidR="00B15D8A">
        <w:rPr>
          <w:sz w:val="18"/>
          <w:szCs w:val="18"/>
        </w:rPr>
        <w:t xml:space="preserve"> and </w:t>
      </w:r>
      <w:r w:rsidR="001C5413">
        <w:rPr>
          <w:sz w:val="18"/>
          <w:szCs w:val="18"/>
        </w:rPr>
        <w:t>g</w:t>
      </w:r>
      <w:r w:rsidR="002F2668">
        <w:rPr>
          <w:sz w:val="18"/>
          <w:szCs w:val="18"/>
        </w:rPr>
        <w:t xml:space="preserve">etting </w:t>
      </w:r>
      <w:r w:rsidR="00B15D8A">
        <w:rPr>
          <w:sz w:val="18"/>
          <w:szCs w:val="18"/>
        </w:rPr>
        <w:t xml:space="preserve">the </w:t>
      </w:r>
      <w:r w:rsidR="002F2668">
        <w:rPr>
          <w:sz w:val="18"/>
          <w:szCs w:val="18"/>
        </w:rPr>
        <w:t>backup police car repaired.</w:t>
      </w:r>
    </w:p>
    <w:p w14:paraId="78D1A6A8" w14:textId="77777777" w:rsidR="009F081C" w:rsidRDefault="009F081C" w:rsidP="0024197A">
      <w:pPr>
        <w:jc w:val="both"/>
        <w:rPr>
          <w:sz w:val="18"/>
          <w:szCs w:val="18"/>
        </w:rPr>
      </w:pPr>
    </w:p>
    <w:p w14:paraId="046C48DE" w14:textId="0B60FDBE" w:rsidR="00827166" w:rsidRDefault="002F2668" w:rsidP="0024197A">
      <w:pPr>
        <w:jc w:val="both"/>
        <w:rPr>
          <w:sz w:val="18"/>
          <w:szCs w:val="18"/>
        </w:rPr>
      </w:pPr>
      <w:r>
        <w:rPr>
          <w:sz w:val="18"/>
          <w:szCs w:val="18"/>
        </w:rPr>
        <w:t xml:space="preserve">Chris </w:t>
      </w:r>
      <w:r w:rsidR="00827166">
        <w:rPr>
          <w:sz w:val="18"/>
          <w:szCs w:val="18"/>
        </w:rPr>
        <w:t xml:space="preserve">Knutson discussed </w:t>
      </w:r>
      <w:r>
        <w:rPr>
          <w:sz w:val="18"/>
          <w:szCs w:val="18"/>
        </w:rPr>
        <w:t xml:space="preserve">changing the priority of the </w:t>
      </w:r>
      <w:r w:rsidR="00827166">
        <w:rPr>
          <w:sz w:val="18"/>
          <w:szCs w:val="18"/>
        </w:rPr>
        <w:t>water improvement project to a waterline replacement, pressure reducing</w:t>
      </w:r>
      <w:r>
        <w:rPr>
          <w:sz w:val="18"/>
          <w:szCs w:val="18"/>
        </w:rPr>
        <w:t xml:space="preserve"> station, booster station and water quality </w:t>
      </w:r>
      <w:r w:rsidR="0068230A">
        <w:rPr>
          <w:sz w:val="18"/>
          <w:szCs w:val="18"/>
        </w:rPr>
        <w:t>project.</w:t>
      </w:r>
      <w:r w:rsidR="00F91473">
        <w:rPr>
          <w:sz w:val="18"/>
          <w:szCs w:val="18"/>
        </w:rPr>
        <w:t xml:space="preserve"> </w:t>
      </w:r>
      <w:r>
        <w:rPr>
          <w:sz w:val="18"/>
          <w:szCs w:val="18"/>
        </w:rPr>
        <w:t>He will present a plan at the next meeting.</w:t>
      </w:r>
    </w:p>
    <w:p w14:paraId="22F326A9" w14:textId="651EE38E" w:rsidR="00F557D6" w:rsidRDefault="00F557D6" w:rsidP="0024197A">
      <w:pPr>
        <w:jc w:val="both"/>
        <w:rPr>
          <w:sz w:val="18"/>
          <w:szCs w:val="18"/>
        </w:rPr>
      </w:pPr>
    </w:p>
    <w:p w14:paraId="6D0CA755" w14:textId="4DC2036E" w:rsidR="00F557D6" w:rsidRDefault="00B15D8A" w:rsidP="0024197A">
      <w:pPr>
        <w:jc w:val="both"/>
        <w:rPr>
          <w:sz w:val="18"/>
          <w:szCs w:val="18"/>
        </w:rPr>
      </w:pPr>
      <w:r>
        <w:rPr>
          <w:sz w:val="18"/>
          <w:szCs w:val="18"/>
        </w:rPr>
        <w:t xml:space="preserve">City council discussed </w:t>
      </w:r>
      <w:r w:rsidR="00F557D6">
        <w:rPr>
          <w:sz w:val="18"/>
          <w:szCs w:val="18"/>
        </w:rPr>
        <w:t xml:space="preserve">how to pay for these improvements </w:t>
      </w:r>
      <w:r>
        <w:rPr>
          <w:sz w:val="18"/>
          <w:szCs w:val="18"/>
        </w:rPr>
        <w:t xml:space="preserve">and adjusting </w:t>
      </w:r>
      <w:r w:rsidR="00F557D6">
        <w:rPr>
          <w:sz w:val="18"/>
          <w:szCs w:val="18"/>
        </w:rPr>
        <w:t>existing water rates</w:t>
      </w:r>
      <w:proofErr w:type="gramStart"/>
      <w:r w:rsidR="00F557D6">
        <w:rPr>
          <w:sz w:val="18"/>
          <w:szCs w:val="18"/>
        </w:rPr>
        <w:t xml:space="preserve">.  </w:t>
      </w:r>
      <w:proofErr w:type="gramEnd"/>
      <w:r w:rsidR="00F557D6">
        <w:rPr>
          <w:sz w:val="18"/>
          <w:szCs w:val="18"/>
        </w:rPr>
        <w:t>Motion Swenson, seconded Seller to increase water</w:t>
      </w:r>
      <w:r w:rsidR="002226DA">
        <w:rPr>
          <w:sz w:val="18"/>
          <w:szCs w:val="18"/>
        </w:rPr>
        <w:t xml:space="preserve"> </w:t>
      </w:r>
      <w:r w:rsidR="00F557D6">
        <w:rPr>
          <w:sz w:val="18"/>
          <w:szCs w:val="18"/>
        </w:rPr>
        <w:t xml:space="preserve">user charge rates by $10 per month effective January 1, 2023 and </w:t>
      </w:r>
      <w:r w:rsidR="002226DA">
        <w:rPr>
          <w:sz w:val="18"/>
          <w:szCs w:val="18"/>
        </w:rPr>
        <w:t xml:space="preserve">then another $10 per month effective </w:t>
      </w:r>
      <w:r w:rsidR="00F557D6">
        <w:rPr>
          <w:sz w:val="18"/>
          <w:szCs w:val="18"/>
        </w:rPr>
        <w:t>January 1, 2024 for all metered water users in the City of Henderson.  Motion carried.</w:t>
      </w:r>
    </w:p>
    <w:p w14:paraId="1DABA739" w14:textId="5D3AF2D9" w:rsidR="002F2668" w:rsidRDefault="002F2668" w:rsidP="0024197A">
      <w:pPr>
        <w:jc w:val="both"/>
        <w:rPr>
          <w:sz w:val="18"/>
          <w:szCs w:val="18"/>
        </w:rPr>
      </w:pPr>
    </w:p>
    <w:p w14:paraId="0271E764" w14:textId="69670347" w:rsidR="00F557D6" w:rsidRDefault="005176CA" w:rsidP="0024197A">
      <w:pPr>
        <w:jc w:val="both"/>
        <w:rPr>
          <w:sz w:val="18"/>
          <w:szCs w:val="18"/>
        </w:rPr>
      </w:pPr>
      <w:r>
        <w:rPr>
          <w:sz w:val="18"/>
          <w:szCs w:val="18"/>
        </w:rPr>
        <w:t xml:space="preserve">Rachel Pichelmann who will be leaving S.E.H. on January 31 </w:t>
      </w:r>
      <w:r w:rsidR="005F2935">
        <w:rPr>
          <w:sz w:val="18"/>
          <w:szCs w:val="18"/>
        </w:rPr>
        <w:t xml:space="preserve">introduced Luke Johnson the </w:t>
      </w:r>
      <w:r w:rsidR="002226DA">
        <w:rPr>
          <w:sz w:val="18"/>
          <w:szCs w:val="18"/>
        </w:rPr>
        <w:t xml:space="preserve">new project manager for the Henderson Flood Control </w:t>
      </w:r>
      <w:r w:rsidR="005F2935">
        <w:rPr>
          <w:sz w:val="18"/>
          <w:szCs w:val="18"/>
        </w:rPr>
        <w:t>pr</w:t>
      </w:r>
      <w:r w:rsidR="002226DA">
        <w:rPr>
          <w:sz w:val="18"/>
          <w:szCs w:val="18"/>
        </w:rPr>
        <w:t>oject</w:t>
      </w:r>
      <w:r w:rsidR="005F2935">
        <w:rPr>
          <w:sz w:val="18"/>
          <w:szCs w:val="18"/>
        </w:rPr>
        <w:t>.  Rachel and Luke went over the current status of the project</w:t>
      </w:r>
      <w:r w:rsidR="009374D1">
        <w:rPr>
          <w:sz w:val="18"/>
          <w:szCs w:val="18"/>
        </w:rPr>
        <w:t xml:space="preserve"> and revised plans, construction techniques and schedule.  </w:t>
      </w:r>
      <w:r w:rsidR="00F557D6">
        <w:rPr>
          <w:sz w:val="18"/>
          <w:szCs w:val="18"/>
        </w:rPr>
        <w:t xml:space="preserve">Moton Sellner, seconded Thomas to approve </w:t>
      </w:r>
      <w:r w:rsidR="00B15D8A">
        <w:rPr>
          <w:sz w:val="18"/>
          <w:szCs w:val="18"/>
        </w:rPr>
        <w:t>Amendment</w:t>
      </w:r>
      <w:r w:rsidR="00F557D6">
        <w:rPr>
          <w:sz w:val="18"/>
          <w:szCs w:val="18"/>
        </w:rPr>
        <w:t xml:space="preserve"> 1 for the MNDOT Flood </w:t>
      </w:r>
      <w:r w:rsidR="002226DA">
        <w:rPr>
          <w:sz w:val="18"/>
          <w:szCs w:val="18"/>
        </w:rPr>
        <w:t>M</w:t>
      </w:r>
      <w:r w:rsidR="00F557D6">
        <w:rPr>
          <w:sz w:val="18"/>
          <w:szCs w:val="18"/>
        </w:rPr>
        <w:t xml:space="preserve">itigation contract 1048033.  Motion </w:t>
      </w:r>
      <w:r w:rsidR="00B15D8A">
        <w:rPr>
          <w:sz w:val="18"/>
          <w:szCs w:val="18"/>
        </w:rPr>
        <w:t>carried.</w:t>
      </w:r>
    </w:p>
    <w:p w14:paraId="6BF42518" w14:textId="77777777" w:rsidR="00F557D6" w:rsidRDefault="00F557D6" w:rsidP="0024197A">
      <w:pPr>
        <w:jc w:val="both"/>
        <w:rPr>
          <w:sz w:val="18"/>
          <w:szCs w:val="18"/>
        </w:rPr>
      </w:pPr>
    </w:p>
    <w:p w14:paraId="59D2E4FE" w14:textId="17887C7F" w:rsidR="00827166" w:rsidRDefault="009374D1" w:rsidP="0024197A">
      <w:pPr>
        <w:jc w:val="both"/>
        <w:rPr>
          <w:sz w:val="18"/>
          <w:szCs w:val="18"/>
        </w:rPr>
      </w:pPr>
      <w:r>
        <w:rPr>
          <w:sz w:val="18"/>
          <w:szCs w:val="18"/>
        </w:rPr>
        <w:t xml:space="preserve">Motion Sellner, seconded Hardel to thank Rachel </w:t>
      </w:r>
      <w:r w:rsidR="002226DA">
        <w:rPr>
          <w:sz w:val="18"/>
          <w:szCs w:val="18"/>
        </w:rPr>
        <w:t xml:space="preserve">Pichelmann </w:t>
      </w:r>
      <w:r>
        <w:rPr>
          <w:sz w:val="18"/>
          <w:szCs w:val="18"/>
        </w:rPr>
        <w:t>for a job well done in her work with the City of Henderson and particularly the flood mitigation projects.  Without her efforts during the past decade if is unlikely any actions, work and projects on flood mitigation for the Henderson area would have been started.  Motion carried.</w:t>
      </w:r>
    </w:p>
    <w:p w14:paraId="5034FC6B" w14:textId="77777777" w:rsidR="009374D1" w:rsidRDefault="009374D1" w:rsidP="0024197A">
      <w:pPr>
        <w:jc w:val="both"/>
        <w:rPr>
          <w:sz w:val="18"/>
          <w:szCs w:val="18"/>
        </w:rPr>
      </w:pPr>
    </w:p>
    <w:p w14:paraId="1C7956F6" w14:textId="20487FF5" w:rsidR="005375BE" w:rsidRDefault="009374D1" w:rsidP="0024197A">
      <w:pPr>
        <w:jc w:val="both"/>
        <w:rPr>
          <w:sz w:val="18"/>
          <w:szCs w:val="18"/>
        </w:rPr>
      </w:pPr>
      <w:r>
        <w:rPr>
          <w:sz w:val="18"/>
          <w:szCs w:val="18"/>
        </w:rPr>
        <w:t xml:space="preserve">City Attorney </w:t>
      </w:r>
      <w:r w:rsidR="002226DA">
        <w:rPr>
          <w:sz w:val="18"/>
          <w:szCs w:val="18"/>
        </w:rPr>
        <w:t xml:space="preserve">Moran </w:t>
      </w:r>
      <w:r>
        <w:rPr>
          <w:sz w:val="18"/>
          <w:szCs w:val="18"/>
        </w:rPr>
        <w:t xml:space="preserve">went over potential </w:t>
      </w:r>
      <w:r w:rsidR="002226DA">
        <w:rPr>
          <w:sz w:val="18"/>
          <w:szCs w:val="18"/>
        </w:rPr>
        <w:t xml:space="preserve">ordinance and enforcement </w:t>
      </w:r>
      <w:r>
        <w:rPr>
          <w:sz w:val="18"/>
          <w:szCs w:val="18"/>
        </w:rPr>
        <w:t>issues if new cannabis laws pass</w:t>
      </w:r>
      <w:r w:rsidR="005375BE">
        <w:rPr>
          <w:sz w:val="18"/>
          <w:szCs w:val="18"/>
        </w:rPr>
        <w:t>; discussed open meeting law issues that have developed and potential issues to be aware of and the status of a payment potentially due to the City of Henderson for the removal of the Prince statue from Henderson city limits.  These matters will continue to be reviewed and addressed as appropriate.</w:t>
      </w:r>
    </w:p>
    <w:p w14:paraId="7DBB13C3" w14:textId="0CF2206C" w:rsidR="00A658B5" w:rsidRDefault="00A658B5" w:rsidP="0024197A">
      <w:pPr>
        <w:jc w:val="both"/>
        <w:rPr>
          <w:sz w:val="18"/>
          <w:szCs w:val="18"/>
        </w:rPr>
      </w:pPr>
    </w:p>
    <w:p w14:paraId="3FD27706" w14:textId="1BAC22CD" w:rsidR="00A658B5" w:rsidRDefault="00A658B5" w:rsidP="0024197A">
      <w:pPr>
        <w:jc w:val="both"/>
        <w:rPr>
          <w:sz w:val="18"/>
          <w:szCs w:val="18"/>
        </w:rPr>
      </w:pPr>
      <w:r>
        <w:rPr>
          <w:sz w:val="18"/>
          <w:szCs w:val="18"/>
        </w:rPr>
        <w:t xml:space="preserve">Assistant Administrator Pautsch reported on a resolution </w:t>
      </w:r>
      <w:r w:rsidR="00B15D8A">
        <w:rPr>
          <w:sz w:val="18"/>
          <w:szCs w:val="18"/>
        </w:rPr>
        <w:t xml:space="preserve">for a </w:t>
      </w:r>
      <w:r>
        <w:rPr>
          <w:sz w:val="18"/>
          <w:szCs w:val="18"/>
        </w:rPr>
        <w:t xml:space="preserve">Joint Powers </w:t>
      </w:r>
      <w:r w:rsidR="002226DA">
        <w:rPr>
          <w:sz w:val="18"/>
          <w:szCs w:val="18"/>
        </w:rPr>
        <w:t xml:space="preserve">agreement related to law enforcement </w:t>
      </w:r>
      <w:r>
        <w:rPr>
          <w:sz w:val="18"/>
          <w:szCs w:val="18"/>
        </w:rPr>
        <w:t>with the State of Minnesota</w:t>
      </w:r>
      <w:proofErr w:type="gramStart"/>
      <w:r>
        <w:rPr>
          <w:sz w:val="18"/>
          <w:szCs w:val="18"/>
        </w:rPr>
        <w:t xml:space="preserve">.  </w:t>
      </w:r>
      <w:proofErr w:type="gramEnd"/>
      <w:r>
        <w:rPr>
          <w:sz w:val="18"/>
          <w:szCs w:val="18"/>
        </w:rPr>
        <w:t>Motion Hardel, seconded Thomas to approve the resolution.  Motion carried.</w:t>
      </w:r>
    </w:p>
    <w:p w14:paraId="17DD86CC" w14:textId="49A3657D" w:rsidR="00B67B55" w:rsidRDefault="005375BE" w:rsidP="0024197A">
      <w:pPr>
        <w:jc w:val="both"/>
        <w:rPr>
          <w:sz w:val="18"/>
          <w:szCs w:val="18"/>
        </w:rPr>
      </w:pPr>
      <w:r>
        <w:rPr>
          <w:sz w:val="18"/>
          <w:szCs w:val="18"/>
        </w:rPr>
        <w:t xml:space="preserve"> </w:t>
      </w:r>
    </w:p>
    <w:p w14:paraId="669507C2" w14:textId="208751E5" w:rsidR="0024197A" w:rsidRDefault="0024197A" w:rsidP="0024197A">
      <w:pPr>
        <w:jc w:val="both"/>
        <w:rPr>
          <w:sz w:val="18"/>
          <w:szCs w:val="18"/>
        </w:rPr>
      </w:pPr>
      <w:r>
        <w:rPr>
          <w:sz w:val="18"/>
          <w:szCs w:val="18"/>
        </w:rPr>
        <w:t>City Administrator went over activity report including</w:t>
      </w:r>
      <w:r w:rsidR="00C16877">
        <w:rPr>
          <w:sz w:val="18"/>
          <w:szCs w:val="18"/>
        </w:rPr>
        <w:t xml:space="preserve"> comparable worth study submittal </w:t>
      </w:r>
      <w:r w:rsidR="00737061">
        <w:rPr>
          <w:sz w:val="18"/>
          <w:szCs w:val="18"/>
        </w:rPr>
        <w:t xml:space="preserve">due </w:t>
      </w:r>
      <w:r w:rsidR="00C16877">
        <w:rPr>
          <w:sz w:val="18"/>
          <w:szCs w:val="18"/>
        </w:rPr>
        <w:t xml:space="preserve">in January </w:t>
      </w:r>
      <w:r w:rsidR="002F2668">
        <w:rPr>
          <w:sz w:val="18"/>
          <w:szCs w:val="18"/>
        </w:rPr>
        <w:t xml:space="preserve">(approved as presented) </w:t>
      </w:r>
      <w:r w:rsidR="00C16877">
        <w:rPr>
          <w:sz w:val="18"/>
          <w:szCs w:val="18"/>
        </w:rPr>
        <w:t xml:space="preserve">and </w:t>
      </w:r>
      <w:r w:rsidR="00B15D8A">
        <w:rPr>
          <w:sz w:val="18"/>
          <w:szCs w:val="18"/>
        </w:rPr>
        <w:t xml:space="preserve">the </w:t>
      </w:r>
      <w:r w:rsidR="00C16877">
        <w:rPr>
          <w:sz w:val="18"/>
          <w:szCs w:val="18"/>
        </w:rPr>
        <w:t>2023 sales tax legislative bill.</w:t>
      </w:r>
      <w:r w:rsidR="00A658B5">
        <w:rPr>
          <w:sz w:val="18"/>
          <w:szCs w:val="18"/>
        </w:rPr>
        <w:t xml:space="preserve">  Motion Hardel, seconded Sellner to approve resolution 2023-02 relating to legislation </w:t>
      </w:r>
      <w:r w:rsidR="00B15D8A">
        <w:rPr>
          <w:sz w:val="18"/>
          <w:szCs w:val="18"/>
        </w:rPr>
        <w:t>for</w:t>
      </w:r>
      <w:r w:rsidR="00A658B5">
        <w:rPr>
          <w:sz w:val="18"/>
          <w:szCs w:val="18"/>
        </w:rPr>
        <w:t xml:space="preserve"> a state sales tax.  Motion carried.</w:t>
      </w:r>
    </w:p>
    <w:p w14:paraId="61E10C8A" w14:textId="11AAE94B" w:rsidR="00D05CBF" w:rsidRDefault="00D05CBF" w:rsidP="0024197A">
      <w:pPr>
        <w:jc w:val="both"/>
        <w:rPr>
          <w:sz w:val="18"/>
          <w:szCs w:val="18"/>
        </w:rPr>
      </w:pPr>
    </w:p>
    <w:p w14:paraId="64C4AFF2" w14:textId="5288ABAB" w:rsidR="00D05CBF" w:rsidRDefault="00D05CBF" w:rsidP="0024197A">
      <w:pPr>
        <w:jc w:val="both"/>
        <w:rPr>
          <w:sz w:val="18"/>
          <w:szCs w:val="18"/>
        </w:rPr>
      </w:pPr>
      <w:r>
        <w:rPr>
          <w:sz w:val="18"/>
          <w:szCs w:val="18"/>
        </w:rPr>
        <w:t>Sellner went over potential DNR tree/ash bore grant in the $40,000 range</w:t>
      </w:r>
      <w:r w:rsidR="00B15D8A">
        <w:rPr>
          <w:sz w:val="18"/>
          <w:szCs w:val="18"/>
        </w:rPr>
        <w:t xml:space="preserve">. </w:t>
      </w:r>
      <w:r>
        <w:rPr>
          <w:sz w:val="18"/>
          <w:szCs w:val="18"/>
        </w:rPr>
        <w:t>Motion Swenson, seconded Hardel to apply</w:t>
      </w:r>
      <w:r w:rsidR="00B15D8A">
        <w:rPr>
          <w:sz w:val="18"/>
          <w:szCs w:val="18"/>
        </w:rPr>
        <w:t xml:space="preserve">. </w:t>
      </w:r>
      <w:r>
        <w:rPr>
          <w:sz w:val="18"/>
          <w:szCs w:val="18"/>
        </w:rPr>
        <w:t>Motion carried.</w:t>
      </w:r>
    </w:p>
    <w:p w14:paraId="5400E882" w14:textId="77777777" w:rsidR="00D05CBF" w:rsidRDefault="00D05CBF" w:rsidP="0024197A">
      <w:pPr>
        <w:jc w:val="both"/>
        <w:rPr>
          <w:sz w:val="18"/>
          <w:szCs w:val="18"/>
        </w:rPr>
      </w:pPr>
    </w:p>
    <w:p w14:paraId="2FEFFBDF" w14:textId="2158B0D5" w:rsidR="00D05CBF" w:rsidRDefault="00D05CBF" w:rsidP="0024197A">
      <w:pPr>
        <w:jc w:val="both"/>
        <w:rPr>
          <w:sz w:val="18"/>
          <w:szCs w:val="18"/>
        </w:rPr>
      </w:pPr>
      <w:r>
        <w:rPr>
          <w:sz w:val="18"/>
          <w:szCs w:val="18"/>
        </w:rPr>
        <w:t>Sellner reported that Kyle Schultz would be the new President of the Henderson Fire Commission.</w:t>
      </w:r>
    </w:p>
    <w:p w14:paraId="6284A2B5" w14:textId="1562F6F6" w:rsidR="00A658B5" w:rsidRDefault="00A658B5" w:rsidP="0024197A">
      <w:pPr>
        <w:jc w:val="both"/>
        <w:rPr>
          <w:sz w:val="18"/>
          <w:szCs w:val="18"/>
        </w:rPr>
      </w:pPr>
    </w:p>
    <w:p w14:paraId="10A902DA" w14:textId="7815C168" w:rsidR="00A658B5" w:rsidRDefault="00A658B5" w:rsidP="0024197A">
      <w:pPr>
        <w:jc w:val="both"/>
        <w:rPr>
          <w:sz w:val="18"/>
          <w:szCs w:val="18"/>
        </w:rPr>
      </w:pPr>
      <w:r>
        <w:rPr>
          <w:sz w:val="18"/>
          <w:szCs w:val="18"/>
        </w:rPr>
        <w:t>Swenson reported on Library Board activit</w:t>
      </w:r>
      <w:r w:rsidR="002226DA">
        <w:rPr>
          <w:sz w:val="18"/>
          <w:szCs w:val="18"/>
        </w:rPr>
        <w:t>i</w:t>
      </w:r>
      <w:r>
        <w:rPr>
          <w:sz w:val="18"/>
          <w:szCs w:val="18"/>
        </w:rPr>
        <w:t>es.</w:t>
      </w:r>
    </w:p>
    <w:p w14:paraId="6352EC8A" w14:textId="5B4875A6" w:rsidR="00275582" w:rsidRDefault="00275582" w:rsidP="00B0566A">
      <w:pPr>
        <w:jc w:val="both"/>
        <w:rPr>
          <w:sz w:val="18"/>
          <w:szCs w:val="18"/>
        </w:rPr>
      </w:pPr>
    </w:p>
    <w:p w14:paraId="0CCE132D" w14:textId="1F14BA73" w:rsidR="009374D1" w:rsidRDefault="009374D1" w:rsidP="00B0566A">
      <w:pPr>
        <w:jc w:val="both"/>
        <w:rPr>
          <w:sz w:val="18"/>
          <w:szCs w:val="18"/>
        </w:rPr>
      </w:pPr>
      <w:r>
        <w:rPr>
          <w:sz w:val="18"/>
          <w:szCs w:val="18"/>
        </w:rPr>
        <w:t>Motion Swenson, seconded Hardel to approve the updated cash balances.</w:t>
      </w:r>
    </w:p>
    <w:p w14:paraId="794186F2" w14:textId="77777777" w:rsidR="009374D1" w:rsidRDefault="009374D1" w:rsidP="00B0566A">
      <w:pPr>
        <w:jc w:val="both"/>
        <w:rPr>
          <w:sz w:val="18"/>
          <w:szCs w:val="18"/>
        </w:rPr>
      </w:pPr>
    </w:p>
    <w:p w14:paraId="4958FE2D" w14:textId="452DE59A" w:rsidR="00BE4970" w:rsidRDefault="00BE4970" w:rsidP="00B0566A">
      <w:pPr>
        <w:jc w:val="both"/>
        <w:rPr>
          <w:sz w:val="18"/>
          <w:szCs w:val="18"/>
        </w:rPr>
      </w:pPr>
      <w:r>
        <w:rPr>
          <w:sz w:val="18"/>
          <w:szCs w:val="18"/>
        </w:rPr>
        <w:t xml:space="preserve">Motion </w:t>
      </w:r>
      <w:r w:rsidR="002F2668">
        <w:rPr>
          <w:sz w:val="18"/>
          <w:szCs w:val="18"/>
        </w:rPr>
        <w:t>Hardel</w:t>
      </w:r>
      <w:r>
        <w:rPr>
          <w:sz w:val="18"/>
          <w:szCs w:val="18"/>
        </w:rPr>
        <w:t xml:space="preserve">, seconded </w:t>
      </w:r>
      <w:r w:rsidR="002F2668">
        <w:rPr>
          <w:sz w:val="18"/>
          <w:szCs w:val="18"/>
        </w:rPr>
        <w:t xml:space="preserve">Sellner </w:t>
      </w:r>
      <w:r>
        <w:rPr>
          <w:sz w:val="18"/>
          <w:szCs w:val="18"/>
        </w:rPr>
        <w:t>to approve the following city bills-</w:t>
      </w:r>
      <w:r w:rsidR="00737061">
        <w:rPr>
          <w:sz w:val="18"/>
          <w:szCs w:val="18"/>
        </w:rPr>
        <w:t>M</w:t>
      </w:r>
      <w:r>
        <w:rPr>
          <w:sz w:val="18"/>
          <w:szCs w:val="18"/>
        </w:rPr>
        <w:t>otion carried:</w:t>
      </w:r>
    </w:p>
    <w:p w14:paraId="771A8568" w14:textId="6D80B7F7" w:rsidR="00D45E39" w:rsidRDefault="00D45E39" w:rsidP="00B0566A">
      <w:pPr>
        <w:jc w:val="both"/>
        <w:rPr>
          <w:sz w:val="18"/>
          <w:szCs w:val="18"/>
        </w:rPr>
      </w:pPr>
    </w:p>
    <w:p w14:paraId="5E08E7C2" w14:textId="77777777" w:rsidR="00726B93" w:rsidRDefault="00726B93">
      <w:pPr>
        <w:outlineLvl w:val="0"/>
        <w:rPr>
          <w:rFonts w:ascii="Arial" w:hAnsi="Arial" w:cs="Arial"/>
          <w:color w:val="000000"/>
          <w:sz w:val="16"/>
          <w:szCs w:val="16"/>
        </w:rPr>
        <w:sectPr w:rsidR="00726B93" w:rsidSect="00BD4E0C">
          <w:type w:val="continuous"/>
          <w:pgSz w:w="12240" w:h="15840"/>
          <w:pgMar w:top="720" w:right="720" w:bottom="720" w:left="720" w:header="720" w:footer="720" w:gutter="0"/>
          <w:cols w:space="720"/>
          <w:docGrid w:linePitch="360"/>
        </w:sectPr>
      </w:pPr>
    </w:p>
    <w:tbl>
      <w:tblPr>
        <w:tblW w:w="4420" w:type="dxa"/>
        <w:tblLook w:val="04A0" w:firstRow="1" w:lastRow="0" w:firstColumn="1" w:lastColumn="0" w:noHBand="0" w:noVBand="1"/>
      </w:tblPr>
      <w:tblGrid>
        <w:gridCol w:w="2953"/>
        <w:gridCol w:w="1467"/>
      </w:tblGrid>
      <w:tr w:rsidR="00726B93" w14:paraId="37AB0DF6" w14:textId="77777777" w:rsidTr="00276FB3">
        <w:trPr>
          <w:trHeight w:val="250"/>
        </w:trPr>
        <w:tc>
          <w:tcPr>
            <w:tcW w:w="2953" w:type="dxa"/>
            <w:tcBorders>
              <w:top w:val="nil"/>
              <w:left w:val="nil"/>
              <w:bottom w:val="nil"/>
              <w:right w:val="nil"/>
            </w:tcBorders>
            <w:shd w:val="clear" w:color="auto" w:fill="auto"/>
            <w:noWrap/>
            <w:vAlign w:val="center"/>
            <w:hideMark/>
          </w:tcPr>
          <w:p w14:paraId="26589720" w14:textId="77777777" w:rsidR="00726B93" w:rsidRDefault="00726B93">
            <w:pPr>
              <w:outlineLvl w:val="0"/>
              <w:rPr>
                <w:rFonts w:ascii="Arial" w:hAnsi="Arial" w:cs="Arial"/>
                <w:color w:val="000000"/>
                <w:sz w:val="16"/>
                <w:szCs w:val="16"/>
              </w:rPr>
            </w:pPr>
            <w:r>
              <w:rPr>
                <w:rFonts w:ascii="Arial" w:hAnsi="Arial" w:cs="Arial"/>
                <w:color w:val="000000"/>
                <w:sz w:val="16"/>
                <w:szCs w:val="16"/>
              </w:rPr>
              <w:t>BOND TRUST SERVICES CORPORATIO</w:t>
            </w:r>
          </w:p>
        </w:tc>
        <w:tc>
          <w:tcPr>
            <w:tcW w:w="1467" w:type="dxa"/>
            <w:tcBorders>
              <w:top w:val="nil"/>
              <w:left w:val="nil"/>
              <w:bottom w:val="nil"/>
              <w:right w:val="nil"/>
            </w:tcBorders>
            <w:shd w:val="clear" w:color="auto" w:fill="auto"/>
            <w:noWrap/>
            <w:vAlign w:val="center"/>
            <w:hideMark/>
          </w:tcPr>
          <w:p w14:paraId="2FAA69D6"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$408,925.00</w:t>
            </w:r>
          </w:p>
        </w:tc>
      </w:tr>
      <w:tr w:rsidR="00726B93" w14:paraId="44D8FF6A" w14:textId="77777777" w:rsidTr="00276FB3">
        <w:trPr>
          <w:trHeight w:val="128"/>
        </w:trPr>
        <w:tc>
          <w:tcPr>
            <w:tcW w:w="2953" w:type="dxa"/>
            <w:tcBorders>
              <w:top w:val="nil"/>
              <w:left w:val="nil"/>
              <w:bottom w:val="nil"/>
              <w:right w:val="nil"/>
            </w:tcBorders>
            <w:shd w:val="clear" w:color="auto" w:fill="auto"/>
            <w:noWrap/>
            <w:vAlign w:val="center"/>
            <w:hideMark/>
          </w:tcPr>
          <w:p w14:paraId="38435A54" w14:textId="77777777" w:rsidR="00726B93" w:rsidRDefault="00726B93">
            <w:pPr>
              <w:outlineLvl w:val="0"/>
              <w:rPr>
                <w:rFonts w:ascii="Arial" w:hAnsi="Arial" w:cs="Arial"/>
                <w:color w:val="000000"/>
                <w:sz w:val="16"/>
                <w:szCs w:val="16"/>
              </w:rPr>
            </w:pPr>
            <w:r>
              <w:rPr>
                <w:rFonts w:ascii="Arial" w:hAnsi="Arial" w:cs="Arial"/>
                <w:color w:val="000000"/>
                <w:sz w:val="16"/>
                <w:szCs w:val="16"/>
              </w:rPr>
              <w:t>COMMUNITY EDUCATION</w:t>
            </w:r>
          </w:p>
        </w:tc>
        <w:tc>
          <w:tcPr>
            <w:tcW w:w="1467" w:type="dxa"/>
            <w:tcBorders>
              <w:top w:val="nil"/>
              <w:left w:val="nil"/>
              <w:bottom w:val="nil"/>
              <w:right w:val="nil"/>
            </w:tcBorders>
            <w:shd w:val="clear" w:color="auto" w:fill="auto"/>
            <w:noWrap/>
            <w:vAlign w:val="center"/>
            <w:hideMark/>
          </w:tcPr>
          <w:p w14:paraId="0AED18B1"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$1,500.00</w:t>
            </w:r>
          </w:p>
        </w:tc>
      </w:tr>
      <w:tr w:rsidR="00726B93" w14:paraId="1E937165" w14:textId="77777777" w:rsidTr="00276FB3">
        <w:trPr>
          <w:trHeight w:val="128"/>
        </w:trPr>
        <w:tc>
          <w:tcPr>
            <w:tcW w:w="2953" w:type="dxa"/>
            <w:tcBorders>
              <w:top w:val="nil"/>
              <w:left w:val="nil"/>
              <w:bottom w:val="nil"/>
              <w:right w:val="nil"/>
            </w:tcBorders>
            <w:shd w:val="clear" w:color="auto" w:fill="auto"/>
            <w:noWrap/>
            <w:vAlign w:val="center"/>
            <w:hideMark/>
          </w:tcPr>
          <w:p w14:paraId="53CB596D" w14:textId="77777777" w:rsidR="00726B93" w:rsidRDefault="00726B93">
            <w:pPr>
              <w:outlineLvl w:val="0"/>
              <w:rPr>
                <w:rFonts w:ascii="Arial" w:hAnsi="Arial" w:cs="Arial"/>
                <w:color w:val="000000"/>
                <w:sz w:val="16"/>
                <w:szCs w:val="16"/>
              </w:rPr>
            </w:pPr>
            <w:r>
              <w:rPr>
                <w:rFonts w:ascii="Arial" w:hAnsi="Arial" w:cs="Arial"/>
                <w:color w:val="000000"/>
                <w:sz w:val="16"/>
                <w:szCs w:val="16"/>
              </w:rPr>
              <w:t>HENDERSON POST OFFICE</w:t>
            </w:r>
          </w:p>
        </w:tc>
        <w:tc>
          <w:tcPr>
            <w:tcW w:w="1467" w:type="dxa"/>
            <w:tcBorders>
              <w:top w:val="nil"/>
              <w:left w:val="nil"/>
              <w:bottom w:val="nil"/>
              <w:right w:val="nil"/>
            </w:tcBorders>
            <w:shd w:val="clear" w:color="auto" w:fill="auto"/>
            <w:noWrap/>
            <w:vAlign w:val="center"/>
            <w:hideMark/>
          </w:tcPr>
          <w:p w14:paraId="3B329539"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$88.00</w:t>
            </w:r>
          </w:p>
        </w:tc>
      </w:tr>
      <w:tr w:rsidR="00726B93" w14:paraId="5A97F0CA" w14:textId="77777777" w:rsidTr="00276FB3">
        <w:trPr>
          <w:trHeight w:val="250"/>
        </w:trPr>
        <w:tc>
          <w:tcPr>
            <w:tcW w:w="2953" w:type="dxa"/>
            <w:tcBorders>
              <w:top w:val="nil"/>
              <w:left w:val="nil"/>
              <w:bottom w:val="nil"/>
              <w:right w:val="nil"/>
            </w:tcBorders>
            <w:shd w:val="clear" w:color="auto" w:fill="auto"/>
            <w:noWrap/>
            <w:vAlign w:val="center"/>
            <w:hideMark/>
          </w:tcPr>
          <w:p w14:paraId="1971E053" w14:textId="77777777" w:rsidR="00726B93" w:rsidRDefault="00726B93">
            <w:pPr>
              <w:outlineLvl w:val="0"/>
              <w:rPr>
                <w:rFonts w:ascii="Arial" w:hAnsi="Arial" w:cs="Arial"/>
                <w:color w:val="000000"/>
                <w:sz w:val="16"/>
                <w:szCs w:val="16"/>
              </w:rPr>
            </w:pPr>
            <w:r>
              <w:rPr>
                <w:rFonts w:ascii="Arial" w:hAnsi="Arial" w:cs="Arial"/>
                <w:color w:val="000000"/>
                <w:sz w:val="16"/>
                <w:szCs w:val="16"/>
              </w:rPr>
              <w:t>ABDO</w:t>
            </w:r>
          </w:p>
        </w:tc>
        <w:tc>
          <w:tcPr>
            <w:tcW w:w="1467" w:type="dxa"/>
            <w:tcBorders>
              <w:top w:val="nil"/>
              <w:left w:val="nil"/>
              <w:bottom w:val="nil"/>
              <w:right w:val="nil"/>
            </w:tcBorders>
            <w:shd w:val="clear" w:color="auto" w:fill="auto"/>
            <w:noWrap/>
            <w:vAlign w:val="center"/>
            <w:hideMark/>
          </w:tcPr>
          <w:p w14:paraId="40B77F35"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$5,900.00</w:t>
            </w:r>
          </w:p>
        </w:tc>
      </w:tr>
      <w:tr w:rsidR="00726B93" w14:paraId="21AAE95F" w14:textId="77777777" w:rsidTr="00276FB3">
        <w:trPr>
          <w:trHeight w:val="128"/>
        </w:trPr>
        <w:tc>
          <w:tcPr>
            <w:tcW w:w="2953" w:type="dxa"/>
            <w:tcBorders>
              <w:top w:val="nil"/>
              <w:left w:val="nil"/>
              <w:bottom w:val="nil"/>
              <w:right w:val="nil"/>
            </w:tcBorders>
            <w:shd w:val="clear" w:color="auto" w:fill="auto"/>
            <w:noWrap/>
            <w:vAlign w:val="center"/>
            <w:hideMark/>
          </w:tcPr>
          <w:p w14:paraId="11FD5BBD" w14:textId="77777777" w:rsidR="00726B93" w:rsidRDefault="00726B93">
            <w:pPr>
              <w:outlineLvl w:val="0"/>
              <w:rPr>
                <w:rFonts w:ascii="Arial" w:hAnsi="Arial" w:cs="Arial"/>
                <w:color w:val="000000"/>
                <w:sz w:val="16"/>
                <w:szCs w:val="16"/>
              </w:rPr>
            </w:pPr>
            <w:r>
              <w:rPr>
                <w:rFonts w:ascii="Arial" w:hAnsi="Arial" w:cs="Arial"/>
                <w:color w:val="000000"/>
                <w:sz w:val="16"/>
                <w:szCs w:val="16"/>
              </w:rPr>
              <w:t>BRUCE GUSTOFSON</w:t>
            </w:r>
          </w:p>
        </w:tc>
        <w:tc>
          <w:tcPr>
            <w:tcW w:w="1467" w:type="dxa"/>
            <w:tcBorders>
              <w:top w:val="nil"/>
              <w:left w:val="nil"/>
              <w:bottom w:val="nil"/>
              <w:right w:val="nil"/>
            </w:tcBorders>
            <w:shd w:val="clear" w:color="auto" w:fill="auto"/>
            <w:noWrap/>
            <w:vAlign w:val="center"/>
            <w:hideMark/>
          </w:tcPr>
          <w:p w14:paraId="3FB519C8"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$219.44</w:t>
            </w:r>
          </w:p>
        </w:tc>
      </w:tr>
      <w:tr w:rsidR="00726B93" w14:paraId="177FCE27" w14:textId="77777777" w:rsidTr="00276FB3">
        <w:trPr>
          <w:trHeight w:val="250"/>
        </w:trPr>
        <w:tc>
          <w:tcPr>
            <w:tcW w:w="2953" w:type="dxa"/>
            <w:tcBorders>
              <w:top w:val="nil"/>
              <w:left w:val="nil"/>
              <w:bottom w:val="nil"/>
              <w:right w:val="nil"/>
            </w:tcBorders>
            <w:shd w:val="clear" w:color="auto" w:fill="auto"/>
            <w:noWrap/>
            <w:vAlign w:val="center"/>
            <w:hideMark/>
          </w:tcPr>
          <w:p w14:paraId="34C7A194" w14:textId="77777777" w:rsidR="00726B93" w:rsidRDefault="00726B93">
            <w:pPr>
              <w:outlineLvl w:val="0"/>
              <w:rPr>
                <w:rFonts w:ascii="Arial" w:hAnsi="Arial" w:cs="Arial"/>
                <w:color w:val="000000"/>
                <w:sz w:val="16"/>
                <w:szCs w:val="16"/>
              </w:rPr>
            </w:pPr>
            <w:r>
              <w:rPr>
                <w:rFonts w:ascii="Arial" w:hAnsi="Arial" w:cs="Arial"/>
                <w:color w:val="000000"/>
                <w:sz w:val="16"/>
                <w:szCs w:val="16"/>
              </w:rPr>
              <w:t>CENGAGE LEARNING INC / GALE</w:t>
            </w:r>
          </w:p>
        </w:tc>
        <w:tc>
          <w:tcPr>
            <w:tcW w:w="1467" w:type="dxa"/>
            <w:tcBorders>
              <w:top w:val="nil"/>
              <w:left w:val="nil"/>
              <w:bottom w:val="nil"/>
              <w:right w:val="nil"/>
            </w:tcBorders>
            <w:shd w:val="clear" w:color="auto" w:fill="auto"/>
            <w:noWrap/>
            <w:vAlign w:val="center"/>
            <w:hideMark/>
          </w:tcPr>
          <w:p w14:paraId="698E69DA"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$51.73</w:t>
            </w:r>
          </w:p>
        </w:tc>
      </w:tr>
      <w:tr w:rsidR="00726B93" w14:paraId="4F9C9782" w14:textId="77777777" w:rsidTr="00276FB3">
        <w:trPr>
          <w:trHeight w:val="250"/>
        </w:trPr>
        <w:tc>
          <w:tcPr>
            <w:tcW w:w="2953" w:type="dxa"/>
            <w:tcBorders>
              <w:top w:val="nil"/>
              <w:left w:val="nil"/>
              <w:bottom w:val="nil"/>
              <w:right w:val="nil"/>
            </w:tcBorders>
            <w:shd w:val="clear" w:color="auto" w:fill="auto"/>
            <w:noWrap/>
            <w:vAlign w:val="center"/>
            <w:hideMark/>
          </w:tcPr>
          <w:p w14:paraId="1D146E9C" w14:textId="77777777" w:rsidR="00726B93" w:rsidRDefault="00726B93">
            <w:pPr>
              <w:outlineLvl w:val="0"/>
              <w:rPr>
                <w:rFonts w:ascii="Arial" w:hAnsi="Arial" w:cs="Arial"/>
                <w:color w:val="000000"/>
                <w:sz w:val="16"/>
                <w:szCs w:val="16"/>
              </w:rPr>
            </w:pPr>
            <w:r>
              <w:rPr>
                <w:rFonts w:ascii="Arial" w:hAnsi="Arial" w:cs="Arial"/>
                <w:color w:val="000000"/>
                <w:sz w:val="16"/>
                <w:szCs w:val="16"/>
              </w:rPr>
              <w:t>COLLABORATIVE SUMMER LIB PRGM</w:t>
            </w:r>
          </w:p>
        </w:tc>
        <w:tc>
          <w:tcPr>
            <w:tcW w:w="1467" w:type="dxa"/>
            <w:tcBorders>
              <w:top w:val="nil"/>
              <w:left w:val="nil"/>
              <w:bottom w:val="nil"/>
              <w:right w:val="nil"/>
            </w:tcBorders>
            <w:shd w:val="clear" w:color="auto" w:fill="auto"/>
            <w:noWrap/>
            <w:vAlign w:val="center"/>
            <w:hideMark/>
          </w:tcPr>
          <w:p w14:paraId="33E4123E"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$14.95</w:t>
            </w:r>
          </w:p>
        </w:tc>
      </w:tr>
      <w:tr w:rsidR="00726B93" w14:paraId="7130BD92" w14:textId="77777777" w:rsidTr="00276FB3">
        <w:trPr>
          <w:trHeight w:val="128"/>
        </w:trPr>
        <w:tc>
          <w:tcPr>
            <w:tcW w:w="2953" w:type="dxa"/>
            <w:tcBorders>
              <w:top w:val="nil"/>
              <w:left w:val="nil"/>
              <w:bottom w:val="nil"/>
              <w:right w:val="nil"/>
            </w:tcBorders>
            <w:shd w:val="clear" w:color="auto" w:fill="auto"/>
            <w:noWrap/>
            <w:vAlign w:val="center"/>
            <w:hideMark/>
          </w:tcPr>
          <w:p w14:paraId="456D3EE7" w14:textId="77777777" w:rsidR="00726B93" w:rsidRDefault="00726B93">
            <w:pPr>
              <w:outlineLvl w:val="0"/>
              <w:rPr>
                <w:rFonts w:ascii="Arial" w:hAnsi="Arial" w:cs="Arial"/>
                <w:color w:val="000000"/>
                <w:sz w:val="16"/>
                <w:szCs w:val="16"/>
              </w:rPr>
            </w:pPr>
            <w:r>
              <w:rPr>
                <w:rFonts w:ascii="Arial" w:hAnsi="Arial" w:cs="Arial"/>
                <w:color w:val="000000"/>
                <w:sz w:val="16"/>
                <w:szCs w:val="16"/>
              </w:rPr>
              <w:t>EXCEL ENERGY</w:t>
            </w:r>
          </w:p>
        </w:tc>
        <w:tc>
          <w:tcPr>
            <w:tcW w:w="1467" w:type="dxa"/>
            <w:tcBorders>
              <w:top w:val="nil"/>
              <w:left w:val="nil"/>
              <w:bottom w:val="nil"/>
              <w:right w:val="nil"/>
            </w:tcBorders>
            <w:shd w:val="clear" w:color="auto" w:fill="auto"/>
            <w:noWrap/>
            <w:vAlign w:val="center"/>
            <w:hideMark/>
          </w:tcPr>
          <w:p w14:paraId="0B12F43F"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$5,224.34</w:t>
            </w:r>
          </w:p>
        </w:tc>
      </w:tr>
      <w:tr w:rsidR="00726B93" w14:paraId="4E697009" w14:textId="77777777" w:rsidTr="00276FB3">
        <w:trPr>
          <w:trHeight w:val="128"/>
        </w:trPr>
        <w:tc>
          <w:tcPr>
            <w:tcW w:w="2953" w:type="dxa"/>
            <w:tcBorders>
              <w:top w:val="nil"/>
              <w:left w:val="nil"/>
              <w:bottom w:val="nil"/>
              <w:right w:val="nil"/>
            </w:tcBorders>
            <w:shd w:val="clear" w:color="auto" w:fill="auto"/>
            <w:noWrap/>
            <w:vAlign w:val="center"/>
            <w:hideMark/>
          </w:tcPr>
          <w:p w14:paraId="75E57C14" w14:textId="77777777" w:rsidR="00726B93" w:rsidRDefault="00726B93">
            <w:pPr>
              <w:outlineLvl w:val="0"/>
              <w:rPr>
                <w:rFonts w:ascii="Arial" w:hAnsi="Arial" w:cs="Arial"/>
                <w:color w:val="000000"/>
                <w:sz w:val="16"/>
                <w:szCs w:val="16"/>
              </w:rPr>
            </w:pPr>
            <w:r>
              <w:rPr>
                <w:rFonts w:ascii="Arial" w:hAnsi="Arial" w:cs="Arial"/>
                <w:color w:val="000000"/>
                <w:sz w:val="16"/>
                <w:szCs w:val="16"/>
              </w:rPr>
              <w:t>HAWKINS INC.</w:t>
            </w:r>
          </w:p>
        </w:tc>
        <w:tc>
          <w:tcPr>
            <w:tcW w:w="1467" w:type="dxa"/>
            <w:tcBorders>
              <w:top w:val="nil"/>
              <w:left w:val="nil"/>
              <w:bottom w:val="nil"/>
              <w:right w:val="nil"/>
            </w:tcBorders>
            <w:shd w:val="clear" w:color="auto" w:fill="auto"/>
            <w:noWrap/>
            <w:vAlign w:val="center"/>
            <w:hideMark/>
          </w:tcPr>
          <w:p w14:paraId="7FD5F6C9"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$40.00</w:t>
            </w:r>
          </w:p>
        </w:tc>
      </w:tr>
      <w:tr w:rsidR="00726B93" w14:paraId="53DB7BEB" w14:textId="77777777" w:rsidTr="00276FB3">
        <w:trPr>
          <w:trHeight w:val="128"/>
        </w:trPr>
        <w:tc>
          <w:tcPr>
            <w:tcW w:w="2953" w:type="dxa"/>
            <w:tcBorders>
              <w:top w:val="nil"/>
              <w:left w:val="nil"/>
              <w:bottom w:val="nil"/>
              <w:right w:val="nil"/>
            </w:tcBorders>
            <w:shd w:val="clear" w:color="auto" w:fill="auto"/>
            <w:noWrap/>
            <w:vAlign w:val="center"/>
            <w:hideMark/>
          </w:tcPr>
          <w:p w14:paraId="3DFBDC37" w14:textId="77777777" w:rsidR="00726B93" w:rsidRDefault="00726B93">
            <w:pPr>
              <w:outlineLvl w:val="0"/>
              <w:rPr>
                <w:rFonts w:ascii="Arial" w:hAnsi="Arial" w:cs="Arial"/>
                <w:color w:val="000000"/>
                <w:sz w:val="16"/>
                <w:szCs w:val="16"/>
              </w:rPr>
            </w:pPr>
            <w:r>
              <w:rPr>
                <w:rFonts w:ascii="Arial" w:hAnsi="Arial" w:cs="Arial"/>
                <w:color w:val="000000"/>
                <w:sz w:val="16"/>
                <w:szCs w:val="16"/>
              </w:rPr>
              <w:t>HENDERSON AREA FIRE DISTRIC</w:t>
            </w:r>
          </w:p>
        </w:tc>
        <w:tc>
          <w:tcPr>
            <w:tcW w:w="1467" w:type="dxa"/>
            <w:tcBorders>
              <w:top w:val="nil"/>
              <w:left w:val="nil"/>
              <w:bottom w:val="nil"/>
              <w:right w:val="nil"/>
            </w:tcBorders>
            <w:shd w:val="clear" w:color="auto" w:fill="auto"/>
            <w:noWrap/>
            <w:vAlign w:val="center"/>
            <w:hideMark/>
          </w:tcPr>
          <w:p w14:paraId="023C06BF"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$32,201.80</w:t>
            </w:r>
          </w:p>
        </w:tc>
      </w:tr>
      <w:tr w:rsidR="00726B93" w14:paraId="321032D5" w14:textId="77777777" w:rsidTr="00276FB3">
        <w:trPr>
          <w:trHeight w:val="128"/>
        </w:trPr>
        <w:tc>
          <w:tcPr>
            <w:tcW w:w="2953" w:type="dxa"/>
            <w:tcBorders>
              <w:top w:val="nil"/>
              <w:left w:val="nil"/>
              <w:bottom w:val="nil"/>
              <w:right w:val="nil"/>
            </w:tcBorders>
            <w:shd w:val="clear" w:color="auto" w:fill="auto"/>
            <w:noWrap/>
            <w:vAlign w:val="center"/>
            <w:hideMark/>
          </w:tcPr>
          <w:p w14:paraId="262DB87F" w14:textId="77777777" w:rsidR="00726B93" w:rsidRDefault="00726B93">
            <w:pPr>
              <w:outlineLvl w:val="0"/>
              <w:rPr>
                <w:rFonts w:ascii="Arial" w:hAnsi="Arial" w:cs="Arial"/>
                <w:color w:val="000000"/>
                <w:sz w:val="16"/>
                <w:szCs w:val="16"/>
              </w:rPr>
            </w:pPr>
            <w:r>
              <w:rPr>
                <w:rFonts w:ascii="Arial" w:hAnsi="Arial" w:cs="Arial"/>
                <w:color w:val="000000"/>
                <w:sz w:val="16"/>
                <w:szCs w:val="16"/>
              </w:rPr>
              <w:t>INGRAM LIBRARY SERVICES</w:t>
            </w:r>
          </w:p>
        </w:tc>
        <w:tc>
          <w:tcPr>
            <w:tcW w:w="1467" w:type="dxa"/>
            <w:tcBorders>
              <w:top w:val="nil"/>
              <w:left w:val="nil"/>
              <w:bottom w:val="nil"/>
              <w:right w:val="nil"/>
            </w:tcBorders>
            <w:shd w:val="clear" w:color="auto" w:fill="auto"/>
            <w:noWrap/>
            <w:vAlign w:val="center"/>
            <w:hideMark/>
          </w:tcPr>
          <w:p w14:paraId="430BAD9D"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$495.71</w:t>
            </w:r>
          </w:p>
        </w:tc>
      </w:tr>
      <w:tr w:rsidR="00726B93" w14:paraId="7B4FE9E9" w14:textId="77777777" w:rsidTr="00276FB3">
        <w:trPr>
          <w:trHeight w:val="128"/>
        </w:trPr>
        <w:tc>
          <w:tcPr>
            <w:tcW w:w="2953" w:type="dxa"/>
            <w:tcBorders>
              <w:top w:val="nil"/>
              <w:left w:val="nil"/>
              <w:bottom w:val="nil"/>
              <w:right w:val="nil"/>
            </w:tcBorders>
            <w:shd w:val="clear" w:color="auto" w:fill="auto"/>
            <w:noWrap/>
            <w:vAlign w:val="center"/>
            <w:hideMark/>
          </w:tcPr>
          <w:p w14:paraId="327AE434" w14:textId="77777777" w:rsidR="00726B93" w:rsidRDefault="00726B93">
            <w:pPr>
              <w:outlineLvl w:val="0"/>
              <w:rPr>
                <w:rFonts w:ascii="Arial" w:hAnsi="Arial" w:cs="Arial"/>
                <w:color w:val="000000"/>
                <w:sz w:val="16"/>
                <w:szCs w:val="16"/>
              </w:rPr>
            </w:pPr>
            <w:r>
              <w:rPr>
                <w:rFonts w:ascii="Arial" w:hAnsi="Arial" w:cs="Arial"/>
                <w:color w:val="000000"/>
                <w:sz w:val="16"/>
                <w:szCs w:val="16"/>
              </w:rPr>
              <w:t>KAREN ZIMNY</w:t>
            </w:r>
          </w:p>
        </w:tc>
        <w:tc>
          <w:tcPr>
            <w:tcW w:w="1467" w:type="dxa"/>
            <w:tcBorders>
              <w:top w:val="nil"/>
              <w:left w:val="nil"/>
              <w:bottom w:val="nil"/>
              <w:right w:val="nil"/>
            </w:tcBorders>
            <w:shd w:val="clear" w:color="auto" w:fill="auto"/>
            <w:noWrap/>
            <w:vAlign w:val="center"/>
            <w:hideMark/>
          </w:tcPr>
          <w:p w14:paraId="2F917C07"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$510.26</w:t>
            </w:r>
          </w:p>
        </w:tc>
      </w:tr>
      <w:tr w:rsidR="00726B93" w14:paraId="1E33007A" w14:textId="77777777" w:rsidTr="00276FB3">
        <w:trPr>
          <w:trHeight w:val="250"/>
        </w:trPr>
        <w:tc>
          <w:tcPr>
            <w:tcW w:w="2953" w:type="dxa"/>
            <w:tcBorders>
              <w:top w:val="nil"/>
              <w:left w:val="nil"/>
              <w:bottom w:val="nil"/>
              <w:right w:val="nil"/>
            </w:tcBorders>
            <w:shd w:val="clear" w:color="auto" w:fill="auto"/>
            <w:noWrap/>
            <w:vAlign w:val="center"/>
            <w:hideMark/>
          </w:tcPr>
          <w:p w14:paraId="43CD99E3" w14:textId="77777777" w:rsidR="00726B93" w:rsidRDefault="00726B93">
            <w:pPr>
              <w:outlineLvl w:val="0"/>
              <w:rPr>
                <w:rFonts w:ascii="Arial" w:hAnsi="Arial" w:cs="Arial"/>
                <w:color w:val="000000"/>
                <w:sz w:val="16"/>
                <w:szCs w:val="16"/>
              </w:rPr>
            </w:pPr>
            <w:r>
              <w:rPr>
                <w:rFonts w:ascii="Arial" w:hAnsi="Arial" w:cs="Arial"/>
                <w:color w:val="000000"/>
                <w:sz w:val="16"/>
                <w:szCs w:val="16"/>
              </w:rPr>
              <w:t>LEAGUE OF MINN CITIES</w:t>
            </w:r>
          </w:p>
        </w:tc>
        <w:tc>
          <w:tcPr>
            <w:tcW w:w="1467" w:type="dxa"/>
            <w:tcBorders>
              <w:top w:val="nil"/>
              <w:left w:val="nil"/>
              <w:bottom w:val="nil"/>
              <w:right w:val="nil"/>
            </w:tcBorders>
            <w:shd w:val="clear" w:color="auto" w:fill="auto"/>
            <w:noWrap/>
            <w:vAlign w:val="center"/>
            <w:hideMark/>
          </w:tcPr>
          <w:p w14:paraId="41957840"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$700.00</w:t>
            </w:r>
          </w:p>
        </w:tc>
      </w:tr>
      <w:tr w:rsidR="00726B93" w14:paraId="62F359BB" w14:textId="77777777" w:rsidTr="00276FB3">
        <w:trPr>
          <w:trHeight w:val="128"/>
        </w:trPr>
        <w:tc>
          <w:tcPr>
            <w:tcW w:w="2953" w:type="dxa"/>
            <w:tcBorders>
              <w:top w:val="nil"/>
              <w:left w:val="nil"/>
              <w:bottom w:val="nil"/>
              <w:right w:val="nil"/>
            </w:tcBorders>
            <w:shd w:val="clear" w:color="auto" w:fill="auto"/>
            <w:noWrap/>
            <w:vAlign w:val="center"/>
            <w:hideMark/>
          </w:tcPr>
          <w:p w14:paraId="25A5F7E7" w14:textId="77777777" w:rsidR="00726B93" w:rsidRDefault="00726B93">
            <w:pPr>
              <w:outlineLvl w:val="0"/>
              <w:rPr>
                <w:rFonts w:ascii="Arial" w:hAnsi="Arial" w:cs="Arial"/>
                <w:color w:val="000000"/>
                <w:sz w:val="16"/>
                <w:szCs w:val="16"/>
              </w:rPr>
            </w:pPr>
            <w:r>
              <w:rPr>
                <w:rFonts w:ascii="Arial" w:hAnsi="Arial" w:cs="Arial"/>
                <w:color w:val="000000"/>
                <w:sz w:val="16"/>
                <w:szCs w:val="16"/>
              </w:rPr>
              <w:t>LUCKY LUKE, LLC</w:t>
            </w:r>
          </w:p>
        </w:tc>
        <w:tc>
          <w:tcPr>
            <w:tcW w:w="1467" w:type="dxa"/>
            <w:tcBorders>
              <w:top w:val="nil"/>
              <w:left w:val="nil"/>
              <w:bottom w:val="nil"/>
              <w:right w:val="nil"/>
            </w:tcBorders>
            <w:shd w:val="clear" w:color="auto" w:fill="auto"/>
            <w:noWrap/>
            <w:vAlign w:val="center"/>
            <w:hideMark/>
          </w:tcPr>
          <w:p w14:paraId="6B241981"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$176.24</w:t>
            </w:r>
          </w:p>
        </w:tc>
      </w:tr>
      <w:tr w:rsidR="00726B93" w14:paraId="4718B39F" w14:textId="77777777" w:rsidTr="00276FB3">
        <w:trPr>
          <w:trHeight w:val="128"/>
        </w:trPr>
        <w:tc>
          <w:tcPr>
            <w:tcW w:w="2953" w:type="dxa"/>
            <w:tcBorders>
              <w:top w:val="nil"/>
              <w:left w:val="nil"/>
              <w:bottom w:val="nil"/>
              <w:right w:val="nil"/>
            </w:tcBorders>
            <w:shd w:val="clear" w:color="auto" w:fill="auto"/>
            <w:noWrap/>
            <w:vAlign w:val="center"/>
            <w:hideMark/>
          </w:tcPr>
          <w:p w14:paraId="2CC63C1E" w14:textId="77777777" w:rsidR="00726B93" w:rsidRDefault="00726B93">
            <w:pPr>
              <w:outlineLvl w:val="0"/>
              <w:rPr>
                <w:rFonts w:ascii="Arial" w:hAnsi="Arial" w:cs="Arial"/>
                <w:color w:val="000000"/>
                <w:sz w:val="16"/>
                <w:szCs w:val="16"/>
              </w:rPr>
            </w:pPr>
            <w:r>
              <w:rPr>
                <w:rFonts w:ascii="Arial" w:hAnsi="Arial" w:cs="Arial"/>
                <w:color w:val="000000"/>
                <w:sz w:val="16"/>
                <w:szCs w:val="16"/>
              </w:rPr>
              <w:t>MATHESON TRI GAS INC.</w:t>
            </w:r>
          </w:p>
        </w:tc>
        <w:tc>
          <w:tcPr>
            <w:tcW w:w="1467" w:type="dxa"/>
            <w:tcBorders>
              <w:top w:val="nil"/>
              <w:left w:val="nil"/>
              <w:bottom w:val="nil"/>
              <w:right w:val="nil"/>
            </w:tcBorders>
            <w:shd w:val="clear" w:color="auto" w:fill="auto"/>
            <w:noWrap/>
            <w:vAlign w:val="center"/>
            <w:hideMark/>
          </w:tcPr>
          <w:p w14:paraId="4BFD14ED"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$63.21</w:t>
            </w:r>
          </w:p>
        </w:tc>
      </w:tr>
      <w:tr w:rsidR="00726B93" w14:paraId="3B55D524" w14:textId="77777777" w:rsidTr="00276FB3">
        <w:trPr>
          <w:trHeight w:val="250"/>
        </w:trPr>
        <w:tc>
          <w:tcPr>
            <w:tcW w:w="2953" w:type="dxa"/>
            <w:tcBorders>
              <w:top w:val="nil"/>
              <w:left w:val="nil"/>
              <w:bottom w:val="nil"/>
              <w:right w:val="nil"/>
            </w:tcBorders>
            <w:shd w:val="clear" w:color="auto" w:fill="auto"/>
            <w:noWrap/>
            <w:vAlign w:val="center"/>
            <w:hideMark/>
          </w:tcPr>
          <w:p w14:paraId="19AFA757" w14:textId="77777777" w:rsidR="00726B93" w:rsidRDefault="00726B93">
            <w:pPr>
              <w:outlineLvl w:val="0"/>
              <w:rPr>
                <w:rFonts w:ascii="Arial" w:hAnsi="Arial" w:cs="Arial"/>
                <w:color w:val="000000"/>
                <w:sz w:val="16"/>
                <w:szCs w:val="16"/>
              </w:rPr>
            </w:pPr>
            <w:r>
              <w:rPr>
                <w:rFonts w:ascii="Arial" w:hAnsi="Arial" w:cs="Arial"/>
                <w:color w:val="000000"/>
                <w:sz w:val="16"/>
                <w:szCs w:val="16"/>
              </w:rPr>
              <w:t>MEI TOTAL ELEVATOR SOLUTIONS</w:t>
            </w:r>
          </w:p>
        </w:tc>
        <w:tc>
          <w:tcPr>
            <w:tcW w:w="1467" w:type="dxa"/>
            <w:tcBorders>
              <w:top w:val="nil"/>
              <w:left w:val="nil"/>
              <w:bottom w:val="nil"/>
              <w:right w:val="nil"/>
            </w:tcBorders>
            <w:shd w:val="clear" w:color="auto" w:fill="auto"/>
            <w:noWrap/>
            <w:vAlign w:val="center"/>
            <w:hideMark/>
          </w:tcPr>
          <w:p w14:paraId="02B38083"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$1,886.25</w:t>
            </w:r>
          </w:p>
        </w:tc>
      </w:tr>
      <w:tr w:rsidR="00726B93" w14:paraId="7D11756E" w14:textId="77777777" w:rsidTr="00276FB3">
        <w:trPr>
          <w:trHeight w:val="128"/>
        </w:trPr>
        <w:tc>
          <w:tcPr>
            <w:tcW w:w="2953" w:type="dxa"/>
            <w:tcBorders>
              <w:top w:val="nil"/>
              <w:left w:val="nil"/>
              <w:bottom w:val="nil"/>
              <w:right w:val="nil"/>
            </w:tcBorders>
            <w:shd w:val="clear" w:color="auto" w:fill="auto"/>
            <w:noWrap/>
            <w:vAlign w:val="center"/>
            <w:hideMark/>
          </w:tcPr>
          <w:p w14:paraId="66DE9EB8" w14:textId="77777777" w:rsidR="00726B93" w:rsidRDefault="00726B93">
            <w:pPr>
              <w:outlineLvl w:val="0"/>
              <w:rPr>
                <w:rFonts w:ascii="Arial" w:hAnsi="Arial" w:cs="Arial"/>
                <w:color w:val="000000"/>
                <w:sz w:val="16"/>
                <w:szCs w:val="16"/>
              </w:rPr>
            </w:pPr>
            <w:r>
              <w:rPr>
                <w:rFonts w:ascii="Arial" w:hAnsi="Arial" w:cs="Arial"/>
                <w:color w:val="000000"/>
                <w:sz w:val="16"/>
                <w:szCs w:val="16"/>
              </w:rPr>
              <w:t>Metro FiberNet LLC</w:t>
            </w:r>
          </w:p>
        </w:tc>
        <w:tc>
          <w:tcPr>
            <w:tcW w:w="1467" w:type="dxa"/>
            <w:tcBorders>
              <w:top w:val="nil"/>
              <w:left w:val="nil"/>
              <w:bottom w:val="nil"/>
              <w:right w:val="nil"/>
            </w:tcBorders>
            <w:shd w:val="clear" w:color="auto" w:fill="auto"/>
            <w:noWrap/>
            <w:vAlign w:val="center"/>
            <w:hideMark/>
          </w:tcPr>
          <w:p w14:paraId="057BE51E"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$638.62</w:t>
            </w:r>
          </w:p>
        </w:tc>
      </w:tr>
      <w:tr w:rsidR="00726B93" w14:paraId="60218D36" w14:textId="77777777" w:rsidTr="00276FB3">
        <w:trPr>
          <w:trHeight w:val="128"/>
        </w:trPr>
        <w:tc>
          <w:tcPr>
            <w:tcW w:w="2953" w:type="dxa"/>
            <w:tcBorders>
              <w:top w:val="nil"/>
              <w:left w:val="nil"/>
              <w:bottom w:val="nil"/>
              <w:right w:val="nil"/>
            </w:tcBorders>
            <w:shd w:val="clear" w:color="auto" w:fill="auto"/>
            <w:noWrap/>
            <w:vAlign w:val="center"/>
            <w:hideMark/>
          </w:tcPr>
          <w:p w14:paraId="21D2EC62" w14:textId="77777777" w:rsidR="00726B93" w:rsidRDefault="00726B93">
            <w:pPr>
              <w:outlineLvl w:val="0"/>
              <w:rPr>
                <w:rFonts w:ascii="Arial" w:hAnsi="Arial" w:cs="Arial"/>
                <w:color w:val="000000"/>
                <w:sz w:val="16"/>
                <w:szCs w:val="16"/>
              </w:rPr>
            </w:pPr>
            <w:r>
              <w:rPr>
                <w:rFonts w:ascii="Arial" w:hAnsi="Arial" w:cs="Arial"/>
                <w:color w:val="000000"/>
                <w:sz w:val="16"/>
                <w:szCs w:val="16"/>
              </w:rPr>
              <w:t>METRO SALES, INC</w:t>
            </w:r>
          </w:p>
        </w:tc>
        <w:tc>
          <w:tcPr>
            <w:tcW w:w="1467" w:type="dxa"/>
            <w:tcBorders>
              <w:top w:val="nil"/>
              <w:left w:val="nil"/>
              <w:bottom w:val="nil"/>
              <w:right w:val="nil"/>
            </w:tcBorders>
            <w:shd w:val="clear" w:color="auto" w:fill="auto"/>
            <w:noWrap/>
            <w:vAlign w:val="center"/>
            <w:hideMark/>
          </w:tcPr>
          <w:p w14:paraId="33C322FA"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$10.00</w:t>
            </w:r>
          </w:p>
        </w:tc>
      </w:tr>
      <w:tr w:rsidR="00726B93" w14:paraId="094D7938" w14:textId="77777777" w:rsidTr="00276FB3">
        <w:trPr>
          <w:trHeight w:val="128"/>
        </w:trPr>
        <w:tc>
          <w:tcPr>
            <w:tcW w:w="2953" w:type="dxa"/>
            <w:tcBorders>
              <w:top w:val="nil"/>
              <w:left w:val="nil"/>
              <w:bottom w:val="nil"/>
              <w:right w:val="nil"/>
            </w:tcBorders>
            <w:shd w:val="clear" w:color="auto" w:fill="auto"/>
            <w:noWrap/>
            <w:vAlign w:val="center"/>
            <w:hideMark/>
          </w:tcPr>
          <w:p w14:paraId="023339E5" w14:textId="77777777" w:rsidR="00726B93" w:rsidRDefault="00726B93">
            <w:pPr>
              <w:outlineLvl w:val="0"/>
              <w:rPr>
                <w:rFonts w:ascii="Arial" w:hAnsi="Arial" w:cs="Arial"/>
                <w:color w:val="000000"/>
                <w:sz w:val="16"/>
                <w:szCs w:val="16"/>
              </w:rPr>
            </w:pPr>
            <w:r>
              <w:rPr>
                <w:rFonts w:ascii="Arial" w:hAnsi="Arial" w:cs="Arial"/>
                <w:color w:val="000000"/>
                <w:sz w:val="16"/>
                <w:szCs w:val="16"/>
              </w:rPr>
              <w:t>MICROSOFT OFFICE 365</w:t>
            </w:r>
          </w:p>
        </w:tc>
        <w:tc>
          <w:tcPr>
            <w:tcW w:w="1467" w:type="dxa"/>
            <w:tcBorders>
              <w:top w:val="nil"/>
              <w:left w:val="nil"/>
              <w:bottom w:val="nil"/>
              <w:right w:val="nil"/>
            </w:tcBorders>
            <w:shd w:val="clear" w:color="auto" w:fill="auto"/>
            <w:noWrap/>
            <w:vAlign w:val="center"/>
            <w:hideMark/>
          </w:tcPr>
          <w:p w14:paraId="0240C18A"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$12.83</w:t>
            </w:r>
          </w:p>
        </w:tc>
      </w:tr>
      <w:tr w:rsidR="00726B93" w14:paraId="0444C9EA" w14:textId="77777777" w:rsidTr="00276FB3">
        <w:trPr>
          <w:trHeight w:val="128"/>
        </w:trPr>
        <w:tc>
          <w:tcPr>
            <w:tcW w:w="2953" w:type="dxa"/>
            <w:tcBorders>
              <w:top w:val="nil"/>
              <w:left w:val="nil"/>
              <w:bottom w:val="nil"/>
              <w:right w:val="nil"/>
            </w:tcBorders>
            <w:shd w:val="clear" w:color="auto" w:fill="auto"/>
            <w:noWrap/>
            <w:vAlign w:val="center"/>
            <w:hideMark/>
          </w:tcPr>
          <w:p w14:paraId="7C3018A6" w14:textId="77777777" w:rsidR="00726B93" w:rsidRDefault="00726B93">
            <w:pPr>
              <w:outlineLvl w:val="0"/>
              <w:rPr>
                <w:rFonts w:ascii="Arial" w:hAnsi="Arial" w:cs="Arial"/>
                <w:color w:val="000000"/>
                <w:sz w:val="16"/>
                <w:szCs w:val="16"/>
              </w:rPr>
            </w:pPr>
            <w:r>
              <w:rPr>
                <w:rFonts w:ascii="Arial" w:hAnsi="Arial" w:cs="Arial"/>
                <w:color w:val="000000"/>
                <w:sz w:val="16"/>
                <w:szCs w:val="16"/>
              </w:rPr>
              <w:t>Minnesota Department of revenu</w:t>
            </w:r>
          </w:p>
        </w:tc>
        <w:tc>
          <w:tcPr>
            <w:tcW w:w="1467" w:type="dxa"/>
            <w:tcBorders>
              <w:top w:val="nil"/>
              <w:left w:val="nil"/>
              <w:bottom w:val="nil"/>
              <w:right w:val="nil"/>
            </w:tcBorders>
            <w:shd w:val="clear" w:color="auto" w:fill="auto"/>
            <w:noWrap/>
            <w:vAlign w:val="center"/>
            <w:hideMark/>
          </w:tcPr>
          <w:p w14:paraId="5C2EA38A"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$224.00</w:t>
            </w:r>
          </w:p>
        </w:tc>
      </w:tr>
      <w:tr w:rsidR="00726B93" w14:paraId="15783C12" w14:textId="77777777" w:rsidTr="00276FB3">
        <w:trPr>
          <w:trHeight w:val="250"/>
        </w:trPr>
        <w:tc>
          <w:tcPr>
            <w:tcW w:w="2953" w:type="dxa"/>
            <w:tcBorders>
              <w:top w:val="nil"/>
              <w:left w:val="nil"/>
              <w:bottom w:val="nil"/>
              <w:right w:val="nil"/>
            </w:tcBorders>
            <w:shd w:val="clear" w:color="auto" w:fill="auto"/>
            <w:noWrap/>
            <w:vAlign w:val="center"/>
            <w:hideMark/>
          </w:tcPr>
          <w:p w14:paraId="5E02D53F" w14:textId="77777777" w:rsidR="00726B93" w:rsidRDefault="00726B93">
            <w:pPr>
              <w:outlineLvl w:val="0"/>
              <w:rPr>
                <w:rFonts w:ascii="Arial" w:hAnsi="Arial" w:cs="Arial"/>
                <w:color w:val="000000"/>
                <w:sz w:val="16"/>
                <w:szCs w:val="16"/>
              </w:rPr>
            </w:pPr>
            <w:r>
              <w:rPr>
                <w:rFonts w:ascii="Arial" w:hAnsi="Arial" w:cs="Arial"/>
                <w:color w:val="000000"/>
                <w:sz w:val="16"/>
                <w:szCs w:val="16"/>
              </w:rPr>
              <w:t>MN DEPT OF LABOR AND INDUSTRY</w:t>
            </w:r>
          </w:p>
        </w:tc>
        <w:tc>
          <w:tcPr>
            <w:tcW w:w="1467" w:type="dxa"/>
            <w:tcBorders>
              <w:top w:val="nil"/>
              <w:left w:val="nil"/>
              <w:bottom w:val="nil"/>
              <w:right w:val="nil"/>
            </w:tcBorders>
            <w:shd w:val="clear" w:color="auto" w:fill="auto"/>
            <w:noWrap/>
            <w:vAlign w:val="center"/>
            <w:hideMark/>
          </w:tcPr>
          <w:p w14:paraId="2DBBB76A"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$7.00</w:t>
            </w:r>
          </w:p>
        </w:tc>
      </w:tr>
      <w:tr w:rsidR="00726B93" w14:paraId="46E6951D" w14:textId="77777777" w:rsidTr="00276FB3">
        <w:trPr>
          <w:trHeight w:val="128"/>
        </w:trPr>
        <w:tc>
          <w:tcPr>
            <w:tcW w:w="2953" w:type="dxa"/>
            <w:tcBorders>
              <w:top w:val="nil"/>
              <w:left w:val="nil"/>
              <w:bottom w:val="nil"/>
              <w:right w:val="nil"/>
            </w:tcBorders>
            <w:shd w:val="clear" w:color="auto" w:fill="auto"/>
            <w:noWrap/>
            <w:vAlign w:val="center"/>
            <w:hideMark/>
          </w:tcPr>
          <w:p w14:paraId="40A53ADB" w14:textId="77777777" w:rsidR="00726B93" w:rsidRDefault="00726B93">
            <w:pPr>
              <w:outlineLvl w:val="0"/>
              <w:rPr>
                <w:rFonts w:ascii="Arial" w:hAnsi="Arial" w:cs="Arial"/>
                <w:color w:val="000000"/>
                <w:sz w:val="16"/>
                <w:szCs w:val="16"/>
              </w:rPr>
            </w:pPr>
            <w:r>
              <w:rPr>
                <w:rFonts w:ascii="Arial" w:hAnsi="Arial" w:cs="Arial"/>
                <w:color w:val="000000"/>
                <w:sz w:val="16"/>
                <w:szCs w:val="16"/>
              </w:rPr>
              <w:t>MN Valley Electric</w:t>
            </w:r>
          </w:p>
        </w:tc>
        <w:tc>
          <w:tcPr>
            <w:tcW w:w="1467" w:type="dxa"/>
            <w:tcBorders>
              <w:top w:val="nil"/>
              <w:left w:val="nil"/>
              <w:bottom w:val="nil"/>
              <w:right w:val="nil"/>
            </w:tcBorders>
            <w:shd w:val="clear" w:color="auto" w:fill="auto"/>
            <w:noWrap/>
            <w:vAlign w:val="center"/>
            <w:hideMark/>
          </w:tcPr>
          <w:p w14:paraId="1DCFC5DE"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$663.67</w:t>
            </w:r>
          </w:p>
        </w:tc>
      </w:tr>
      <w:tr w:rsidR="00726B93" w14:paraId="68E109AA" w14:textId="77777777" w:rsidTr="00276FB3">
        <w:trPr>
          <w:trHeight w:val="250"/>
        </w:trPr>
        <w:tc>
          <w:tcPr>
            <w:tcW w:w="2953" w:type="dxa"/>
            <w:tcBorders>
              <w:top w:val="nil"/>
              <w:left w:val="nil"/>
              <w:bottom w:val="nil"/>
              <w:right w:val="nil"/>
            </w:tcBorders>
            <w:shd w:val="clear" w:color="auto" w:fill="auto"/>
            <w:noWrap/>
            <w:vAlign w:val="center"/>
            <w:hideMark/>
          </w:tcPr>
          <w:p w14:paraId="16F34D9C" w14:textId="77777777" w:rsidR="00726B93" w:rsidRDefault="00726B93">
            <w:pPr>
              <w:outlineLvl w:val="0"/>
              <w:rPr>
                <w:rFonts w:ascii="Arial" w:hAnsi="Arial" w:cs="Arial"/>
                <w:color w:val="000000"/>
                <w:sz w:val="16"/>
                <w:szCs w:val="16"/>
              </w:rPr>
            </w:pPr>
            <w:r>
              <w:rPr>
                <w:rFonts w:ascii="Arial" w:hAnsi="Arial" w:cs="Arial"/>
                <w:color w:val="000000"/>
                <w:sz w:val="16"/>
                <w:szCs w:val="16"/>
              </w:rPr>
              <w:t>NAPA AUTO PARTS OF LE SUEUR</w:t>
            </w:r>
          </w:p>
        </w:tc>
        <w:tc>
          <w:tcPr>
            <w:tcW w:w="1467" w:type="dxa"/>
            <w:tcBorders>
              <w:top w:val="nil"/>
              <w:left w:val="nil"/>
              <w:bottom w:val="nil"/>
              <w:right w:val="nil"/>
            </w:tcBorders>
            <w:shd w:val="clear" w:color="auto" w:fill="auto"/>
            <w:noWrap/>
            <w:vAlign w:val="center"/>
            <w:hideMark/>
          </w:tcPr>
          <w:p w14:paraId="0EF50582"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$50.98</w:t>
            </w:r>
          </w:p>
        </w:tc>
      </w:tr>
      <w:tr w:rsidR="00726B93" w14:paraId="12588516" w14:textId="77777777" w:rsidTr="00276FB3">
        <w:trPr>
          <w:trHeight w:val="128"/>
        </w:trPr>
        <w:tc>
          <w:tcPr>
            <w:tcW w:w="2953" w:type="dxa"/>
            <w:tcBorders>
              <w:top w:val="nil"/>
              <w:left w:val="nil"/>
              <w:bottom w:val="nil"/>
              <w:right w:val="nil"/>
            </w:tcBorders>
            <w:shd w:val="clear" w:color="auto" w:fill="auto"/>
            <w:noWrap/>
            <w:vAlign w:val="center"/>
            <w:hideMark/>
          </w:tcPr>
          <w:p w14:paraId="1C3CBCDD" w14:textId="77777777" w:rsidR="00726B93" w:rsidRDefault="00726B93">
            <w:pPr>
              <w:outlineLvl w:val="0"/>
              <w:rPr>
                <w:rFonts w:ascii="Arial" w:hAnsi="Arial" w:cs="Arial"/>
                <w:color w:val="000000"/>
                <w:sz w:val="16"/>
                <w:szCs w:val="16"/>
              </w:rPr>
            </w:pPr>
            <w:r>
              <w:rPr>
                <w:rFonts w:ascii="Arial" w:hAnsi="Arial" w:cs="Arial"/>
                <w:color w:val="000000"/>
                <w:sz w:val="16"/>
                <w:szCs w:val="16"/>
              </w:rPr>
              <w:t>NORTHWEST NATURAL GAS</w:t>
            </w:r>
          </w:p>
        </w:tc>
        <w:tc>
          <w:tcPr>
            <w:tcW w:w="1467" w:type="dxa"/>
            <w:tcBorders>
              <w:top w:val="nil"/>
              <w:left w:val="nil"/>
              <w:bottom w:val="nil"/>
              <w:right w:val="nil"/>
            </w:tcBorders>
            <w:shd w:val="clear" w:color="auto" w:fill="auto"/>
            <w:noWrap/>
            <w:vAlign w:val="center"/>
            <w:hideMark/>
          </w:tcPr>
          <w:p w14:paraId="612638A9"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$869.45</w:t>
            </w:r>
          </w:p>
        </w:tc>
      </w:tr>
      <w:tr w:rsidR="00726B93" w14:paraId="73DA155D" w14:textId="77777777" w:rsidTr="00276FB3">
        <w:trPr>
          <w:trHeight w:val="250"/>
        </w:trPr>
        <w:tc>
          <w:tcPr>
            <w:tcW w:w="2953" w:type="dxa"/>
            <w:tcBorders>
              <w:top w:val="nil"/>
              <w:left w:val="nil"/>
              <w:bottom w:val="nil"/>
              <w:right w:val="nil"/>
            </w:tcBorders>
            <w:shd w:val="clear" w:color="auto" w:fill="auto"/>
            <w:noWrap/>
            <w:vAlign w:val="center"/>
            <w:hideMark/>
          </w:tcPr>
          <w:p w14:paraId="68F660BA" w14:textId="77777777" w:rsidR="00726B93" w:rsidRDefault="00726B93">
            <w:pPr>
              <w:outlineLvl w:val="0"/>
              <w:rPr>
                <w:rFonts w:ascii="Arial" w:hAnsi="Arial" w:cs="Arial"/>
                <w:color w:val="000000"/>
                <w:sz w:val="16"/>
                <w:szCs w:val="16"/>
              </w:rPr>
            </w:pPr>
            <w:r>
              <w:rPr>
                <w:rFonts w:ascii="Arial" w:hAnsi="Arial" w:cs="Arial"/>
                <w:color w:val="000000"/>
                <w:sz w:val="16"/>
                <w:szCs w:val="16"/>
              </w:rPr>
              <w:t xml:space="preserve">SEH </w:t>
            </w:r>
          </w:p>
        </w:tc>
        <w:tc>
          <w:tcPr>
            <w:tcW w:w="1467" w:type="dxa"/>
            <w:tcBorders>
              <w:top w:val="nil"/>
              <w:left w:val="nil"/>
              <w:bottom w:val="nil"/>
              <w:right w:val="nil"/>
            </w:tcBorders>
            <w:shd w:val="clear" w:color="auto" w:fill="auto"/>
            <w:noWrap/>
            <w:vAlign w:val="center"/>
            <w:hideMark/>
          </w:tcPr>
          <w:p w14:paraId="4EE9A134"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$11,890.14</w:t>
            </w:r>
          </w:p>
        </w:tc>
      </w:tr>
      <w:tr w:rsidR="00726B93" w14:paraId="74BE2AAA" w14:textId="77777777" w:rsidTr="00276FB3">
        <w:trPr>
          <w:trHeight w:val="128"/>
        </w:trPr>
        <w:tc>
          <w:tcPr>
            <w:tcW w:w="2953" w:type="dxa"/>
            <w:tcBorders>
              <w:top w:val="nil"/>
              <w:left w:val="nil"/>
              <w:bottom w:val="nil"/>
              <w:right w:val="nil"/>
            </w:tcBorders>
            <w:shd w:val="clear" w:color="auto" w:fill="auto"/>
            <w:noWrap/>
            <w:vAlign w:val="center"/>
            <w:hideMark/>
          </w:tcPr>
          <w:p w14:paraId="107289F3" w14:textId="77777777" w:rsidR="00726B93" w:rsidRDefault="00726B93">
            <w:pPr>
              <w:outlineLvl w:val="0"/>
              <w:rPr>
                <w:rFonts w:ascii="Arial" w:hAnsi="Arial" w:cs="Arial"/>
                <w:color w:val="000000"/>
                <w:sz w:val="16"/>
                <w:szCs w:val="16"/>
              </w:rPr>
            </w:pPr>
            <w:r>
              <w:rPr>
                <w:rFonts w:ascii="Arial" w:hAnsi="Arial" w:cs="Arial"/>
                <w:color w:val="000000"/>
                <w:sz w:val="16"/>
                <w:szCs w:val="16"/>
              </w:rPr>
              <w:t>STREICHER'S</w:t>
            </w:r>
          </w:p>
        </w:tc>
        <w:tc>
          <w:tcPr>
            <w:tcW w:w="1467" w:type="dxa"/>
            <w:tcBorders>
              <w:top w:val="nil"/>
              <w:left w:val="nil"/>
              <w:bottom w:val="nil"/>
              <w:right w:val="nil"/>
            </w:tcBorders>
            <w:shd w:val="clear" w:color="auto" w:fill="auto"/>
            <w:noWrap/>
            <w:vAlign w:val="center"/>
            <w:hideMark/>
          </w:tcPr>
          <w:p w14:paraId="1522D7D1"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$270.94</w:t>
            </w:r>
          </w:p>
        </w:tc>
      </w:tr>
      <w:tr w:rsidR="00726B93" w14:paraId="73F32142" w14:textId="77777777" w:rsidTr="00276FB3">
        <w:trPr>
          <w:trHeight w:val="250"/>
        </w:trPr>
        <w:tc>
          <w:tcPr>
            <w:tcW w:w="2953" w:type="dxa"/>
            <w:tcBorders>
              <w:top w:val="nil"/>
              <w:left w:val="nil"/>
              <w:bottom w:val="nil"/>
              <w:right w:val="nil"/>
            </w:tcBorders>
            <w:shd w:val="clear" w:color="auto" w:fill="auto"/>
            <w:noWrap/>
            <w:vAlign w:val="center"/>
            <w:hideMark/>
          </w:tcPr>
          <w:p w14:paraId="3E77AF5F" w14:textId="77777777" w:rsidR="00726B93" w:rsidRDefault="00726B93">
            <w:pPr>
              <w:outlineLvl w:val="0"/>
              <w:rPr>
                <w:rFonts w:ascii="Arial" w:hAnsi="Arial" w:cs="Arial"/>
                <w:color w:val="000000"/>
                <w:sz w:val="16"/>
                <w:szCs w:val="16"/>
              </w:rPr>
            </w:pPr>
            <w:r>
              <w:rPr>
                <w:rFonts w:ascii="Arial" w:hAnsi="Arial" w:cs="Arial"/>
                <w:color w:val="000000"/>
                <w:sz w:val="16"/>
                <w:szCs w:val="16"/>
              </w:rPr>
              <w:t>TOSHIBA AMERICA BUSINESS SOLUT</w:t>
            </w:r>
          </w:p>
        </w:tc>
        <w:tc>
          <w:tcPr>
            <w:tcW w:w="1467" w:type="dxa"/>
            <w:tcBorders>
              <w:top w:val="nil"/>
              <w:left w:val="nil"/>
              <w:bottom w:val="nil"/>
              <w:right w:val="nil"/>
            </w:tcBorders>
            <w:shd w:val="clear" w:color="auto" w:fill="auto"/>
            <w:noWrap/>
            <w:vAlign w:val="center"/>
            <w:hideMark/>
          </w:tcPr>
          <w:p w14:paraId="108FB3D8"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$25.05</w:t>
            </w:r>
          </w:p>
        </w:tc>
      </w:tr>
      <w:tr w:rsidR="00726B93" w14:paraId="5AF96EB4" w14:textId="77777777" w:rsidTr="00276FB3">
        <w:trPr>
          <w:trHeight w:val="128"/>
        </w:trPr>
        <w:tc>
          <w:tcPr>
            <w:tcW w:w="2953" w:type="dxa"/>
            <w:tcBorders>
              <w:top w:val="nil"/>
              <w:left w:val="nil"/>
              <w:bottom w:val="nil"/>
              <w:right w:val="nil"/>
            </w:tcBorders>
            <w:shd w:val="clear" w:color="auto" w:fill="auto"/>
            <w:noWrap/>
            <w:vAlign w:val="center"/>
            <w:hideMark/>
          </w:tcPr>
          <w:p w14:paraId="514FDF3B" w14:textId="77777777" w:rsidR="00726B93" w:rsidRDefault="00726B93">
            <w:pPr>
              <w:outlineLvl w:val="0"/>
              <w:rPr>
                <w:rFonts w:ascii="Arial" w:hAnsi="Arial" w:cs="Arial"/>
                <w:color w:val="000000"/>
                <w:sz w:val="16"/>
                <w:szCs w:val="16"/>
              </w:rPr>
            </w:pPr>
            <w:r>
              <w:rPr>
                <w:rFonts w:ascii="Arial" w:hAnsi="Arial" w:cs="Arial"/>
                <w:color w:val="000000"/>
                <w:sz w:val="16"/>
                <w:szCs w:val="16"/>
              </w:rPr>
              <w:t>VERIZON WIRELESS</w:t>
            </w:r>
          </w:p>
        </w:tc>
        <w:tc>
          <w:tcPr>
            <w:tcW w:w="1467" w:type="dxa"/>
            <w:tcBorders>
              <w:top w:val="nil"/>
              <w:left w:val="nil"/>
              <w:bottom w:val="nil"/>
              <w:right w:val="nil"/>
            </w:tcBorders>
            <w:shd w:val="clear" w:color="auto" w:fill="auto"/>
            <w:noWrap/>
            <w:vAlign w:val="center"/>
            <w:hideMark/>
          </w:tcPr>
          <w:p w14:paraId="0033B6D3"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$122.29</w:t>
            </w:r>
          </w:p>
        </w:tc>
      </w:tr>
      <w:tr w:rsidR="00726B93" w14:paraId="37572790" w14:textId="77777777" w:rsidTr="00276FB3">
        <w:trPr>
          <w:trHeight w:val="128"/>
        </w:trPr>
        <w:tc>
          <w:tcPr>
            <w:tcW w:w="2953" w:type="dxa"/>
            <w:tcBorders>
              <w:top w:val="nil"/>
              <w:left w:val="nil"/>
              <w:bottom w:val="nil"/>
              <w:right w:val="nil"/>
            </w:tcBorders>
            <w:shd w:val="clear" w:color="auto" w:fill="auto"/>
            <w:noWrap/>
            <w:vAlign w:val="center"/>
            <w:hideMark/>
          </w:tcPr>
          <w:p w14:paraId="2E18D61F" w14:textId="77777777" w:rsidR="00726B93" w:rsidRDefault="00726B93">
            <w:pPr>
              <w:outlineLvl w:val="0"/>
              <w:rPr>
                <w:rFonts w:ascii="Arial" w:hAnsi="Arial" w:cs="Arial"/>
                <w:color w:val="000000"/>
                <w:sz w:val="16"/>
                <w:szCs w:val="16"/>
              </w:rPr>
            </w:pPr>
            <w:r>
              <w:rPr>
                <w:rFonts w:ascii="Arial" w:hAnsi="Arial" w:cs="Arial"/>
                <w:color w:val="000000"/>
                <w:sz w:val="16"/>
                <w:szCs w:val="16"/>
              </w:rPr>
              <w:t>HENDERSON POST OFFICE</w:t>
            </w:r>
          </w:p>
        </w:tc>
        <w:tc>
          <w:tcPr>
            <w:tcW w:w="1467" w:type="dxa"/>
            <w:tcBorders>
              <w:top w:val="nil"/>
              <w:left w:val="nil"/>
              <w:bottom w:val="nil"/>
              <w:right w:val="nil"/>
            </w:tcBorders>
            <w:shd w:val="clear" w:color="auto" w:fill="auto"/>
            <w:noWrap/>
            <w:vAlign w:val="center"/>
            <w:hideMark/>
          </w:tcPr>
          <w:p w14:paraId="09DB2640"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$207.00</w:t>
            </w:r>
          </w:p>
        </w:tc>
      </w:tr>
      <w:tr w:rsidR="00726B93" w14:paraId="1C860F62" w14:textId="77777777" w:rsidTr="00276FB3">
        <w:trPr>
          <w:trHeight w:val="250"/>
        </w:trPr>
        <w:tc>
          <w:tcPr>
            <w:tcW w:w="2953" w:type="dxa"/>
            <w:tcBorders>
              <w:top w:val="nil"/>
              <w:left w:val="nil"/>
              <w:bottom w:val="nil"/>
              <w:right w:val="nil"/>
            </w:tcBorders>
            <w:shd w:val="clear" w:color="auto" w:fill="auto"/>
            <w:noWrap/>
            <w:vAlign w:val="center"/>
            <w:hideMark/>
          </w:tcPr>
          <w:p w14:paraId="25958FA3" w14:textId="77777777" w:rsidR="00726B93" w:rsidRDefault="00726B93">
            <w:pPr>
              <w:outlineLvl w:val="0"/>
              <w:rPr>
                <w:rFonts w:ascii="Arial" w:hAnsi="Arial" w:cs="Arial"/>
                <w:color w:val="000000"/>
                <w:sz w:val="16"/>
                <w:szCs w:val="16"/>
              </w:rPr>
            </w:pPr>
            <w:r>
              <w:rPr>
                <w:rFonts w:ascii="Arial" w:hAnsi="Arial" w:cs="Arial"/>
                <w:color w:val="000000"/>
                <w:sz w:val="16"/>
                <w:szCs w:val="16"/>
              </w:rPr>
              <w:t>MN DEPT OF NATURAL RESOURCES</w:t>
            </w:r>
          </w:p>
        </w:tc>
        <w:tc>
          <w:tcPr>
            <w:tcW w:w="1467" w:type="dxa"/>
            <w:tcBorders>
              <w:top w:val="nil"/>
              <w:left w:val="nil"/>
              <w:bottom w:val="nil"/>
              <w:right w:val="nil"/>
            </w:tcBorders>
            <w:shd w:val="clear" w:color="auto" w:fill="auto"/>
            <w:noWrap/>
            <w:vAlign w:val="center"/>
            <w:hideMark/>
          </w:tcPr>
          <w:p w14:paraId="75B42F43" w14:textId="77777777" w:rsidR="00726B93" w:rsidRDefault="00726B93">
            <w:pPr>
              <w:jc w:val="right"/>
              <w:outlineLvl w:val="0"/>
              <w:rPr>
                <w:rFonts w:ascii="Arial" w:hAnsi="Arial" w:cs="Arial"/>
                <w:color w:val="000000"/>
                <w:sz w:val="16"/>
                <w:szCs w:val="16"/>
              </w:rPr>
            </w:pPr>
            <w:r>
              <w:rPr>
                <w:rFonts w:ascii="Arial" w:hAnsi="Arial" w:cs="Arial"/>
                <w:color w:val="000000"/>
                <w:sz w:val="16"/>
                <w:szCs w:val="16"/>
              </w:rPr>
              <w:t>$140.78</w:t>
            </w:r>
          </w:p>
        </w:tc>
      </w:tr>
    </w:tbl>
    <w:p w14:paraId="16AFF06B" w14:textId="77777777" w:rsidR="00726B93" w:rsidRDefault="00726B93" w:rsidP="00B0566A">
      <w:pPr>
        <w:jc w:val="both"/>
        <w:rPr>
          <w:sz w:val="18"/>
          <w:szCs w:val="18"/>
        </w:rPr>
        <w:sectPr w:rsidR="00726B93" w:rsidSect="00726B93">
          <w:type w:val="continuous"/>
          <w:pgSz w:w="12240" w:h="15840"/>
          <w:pgMar w:top="720" w:right="720" w:bottom="720" w:left="720" w:header="720" w:footer="720" w:gutter="0"/>
          <w:cols w:num="2" w:space="720"/>
          <w:docGrid w:linePitch="360"/>
        </w:sectPr>
      </w:pPr>
    </w:p>
    <w:p w14:paraId="4094169B" w14:textId="77777777" w:rsidR="00FE1E3D" w:rsidRDefault="00FE1E3D">
      <w:pPr>
        <w:outlineLvl w:val="0"/>
        <w:rPr>
          <w:rFonts w:ascii="Arial" w:hAnsi="Arial" w:cs="Arial"/>
          <w:color w:val="000000"/>
          <w:sz w:val="16"/>
          <w:szCs w:val="16"/>
        </w:rPr>
        <w:sectPr w:rsidR="00FE1E3D" w:rsidSect="00BD4E0C">
          <w:type w:val="continuous"/>
          <w:pgSz w:w="12240" w:h="15840"/>
          <w:pgMar w:top="720" w:right="720" w:bottom="720" w:left="720" w:header="720" w:footer="720" w:gutter="0"/>
          <w:cols w:space="720"/>
          <w:docGrid w:linePitch="360"/>
        </w:sectPr>
      </w:pPr>
    </w:p>
    <w:p w14:paraId="0C34032A" w14:textId="77777777" w:rsidR="00FE1E3D" w:rsidRDefault="00FE1E3D" w:rsidP="00B0566A">
      <w:pPr>
        <w:jc w:val="both"/>
        <w:rPr>
          <w:sz w:val="18"/>
          <w:szCs w:val="18"/>
        </w:rPr>
        <w:sectPr w:rsidR="00FE1E3D" w:rsidSect="00FE1E3D">
          <w:type w:val="continuous"/>
          <w:pgSz w:w="12240" w:h="15840"/>
          <w:pgMar w:top="720" w:right="720" w:bottom="720" w:left="720" w:header="720" w:footer="720" w:gutter="0"/>
          <w:cols w:num="2" w:space="720"/>
          <w:docGrid w:linePitch="360"/>
        </w:sectPr>
      </w:pPr>
    </w:p>
    <w:p w14:paraId="3333C87C" w14:textId="77777777" w:rsidR="00053179" w:rsidRDefault="00053179" w:rsidP="00B0566A">
      <w:pPr>
        <w:jc w:val="both"/>
        <w:rPr>
          <w:sz w:val="18"/>
          <w:szCs w:val="18"/>
        </w:rPr>
        <w:sectPr w:rsidR="00053179" w:rsidSect="00053179">
          <w:type w:val="continuous"/>
          <w:pgSz w:w="12240" w:h="15840"/>
          <w:pgMar w:top="720" w:right="720" w:bottom="720" w:left="720" w:header="720" w:footer="720" w:gutter="0"/>
          <w:cols w:num="2" w:space="720"/>
          <w:docGrid w:linePitch="360"/>
        </w:sectPr>
      </w:pPr>
    </w:p>
    <w:p w14:paraId="699A7F23" w14:textId="6584A40F" w:rsidR="00B0566A" w:rsidRDefault="00B0566A">
      <w:pPr>
        <w:autoSpaceDE w:val="0"/>
        <w:autoSpaceDN w:val="0"/>
        <w:adjustRightInd w:val="0"/>
        <w:rPr>
          <w:rFonts w:ascii="Arial" w:eastAsiaTheme="minorHAnsi" w:hAnsi="Arial" w:cs="Arial"/>
          <w:color w:val="000000"/>
          <w:sz w:val="16"/>
          <w:szCs w:val="16"/>
        </w:rPr>
        <w:sectPr w:rsidR="00B0566A" w:rsidSect="00BD4E0C">
          <w:type w:val="continuous"/>
          <w:pgSz w:w="12240" w:h="15840"/>
          <w:pgMar w:top="720" w:right="720" w:bottom="720" w:left="720" w:header="720" w:footer="720" w:gutter="0"/>
          <w:cols w:space="720"/>
          <w:docGrid w:linePitch="360"/>
        </w:sectPr>
      </w:pPr>
    </w:p>
    <w:p w14:paraId="4CA64E68" w14:textId="55947B49" w:rsidR="00F557D6" w:rsidRDefault="009374D1" w:rsidP="00E63326">
      <w:pPr>
        <w:rPr>
          <w:sz w:val="18"/>
          <w:szCs w:val="18"/>
        </w:rPr>
      </w:pPr>
      <w:r>
        <w:rPr>
          <w:sz w:val="18"/>
          <w:szCs w:val="18"/>
        </w:rPr>
        <w:lastRenderedPageBreak/>
        <w:t>Motion Swenson, seconded Hadel to approve the application of Kaitlyn Steinborn to use Allanson’s Park for a wedding reception-</w:t>
      </w:r>
      <w:r w:rsidR="002226DA">
        <w:rPr>
          <w:sz w:val="18"/>
          <w:szCs w:val="18"/>
        </w:rPr>
        <w:t>M</w:t>
      </w:r>
      <w:r>
        <w:rPr>
          <w:sz w:val="18"/>
          <w:szCs w:val="18"/>
        </w:rPr>
        <w:t>otion carried.</w:t>
      </w:r>
    </w:p>
    <w:p w14:paraId="3C4A930F" w14:textId="13F883BD" w:rsidR="002226DA" w:rsidRDefault="002226DA" w:rsidP="00E63326">
      <w:pPr>
        <w:rPr>
          <w:sz w:val="18"/>
          <w:szCs w:val="18"/>
        </w:rPr>
      </w:pPr>
    </w:p>
    <w:p w14:paraId="3FE2A29B" w14:textId="025D7AF6" w:rsidR="002226DA" w:rsidRDefault="002226DA" w:rsidP="00E63326">
      <w:pPr>
        <w:rPr>
          <w:sz w:val="18"/>
          <w:szCs w:val="18"/>
        </w:rPr>
      </w:pPr>
      <w:r>
        <w:rPr>
          <w:sz w:val="18"/>
          <w:szCs w:val="18"/>
        </w:rPr>
        <w:t>Review of 2023 Appointments</w:t>
      </w:r>
      <w:r w:rsidR="00B15D8A">
        <w:rPr>
          <w:sz w:val="18"/>
          <w:szCs w:val="18"/>
        </w:rPr>
        <w:t xml:space="preserve">. </w:t>
      </w:r>
      <w:r>
        <w:rPr>
          <w:sz w:val="18"/>
          <w:szCs w:val="18"/>
        </w:rPr>
        <w:t>Motion Sellner, seconded Thomas to approve the appointments-Motion caried (attached)</w:t>
      </w:r>
      <w:r w:rsidR="00B15D8A">
        <w:rPr>
          <w:sz w:val="18"/>
          <w:szCs w:val="18"/>
        </w:rPr>
        <w:t>.</w:t>
      </w:r>
    </w:p>
    <w:p w14:paraId="54E2B905" w14:textId="77777777" w:rsidR="00F557D6" w:rsidRDefault="00F557D6" w:rsidP="00E63326">
      <w:pPr>
        <w:rPr>
          <w:sz w:val="18"/>
          <w:szCs w:val="18"/>
        </w:rPr>
      </w:pPr>
    </w:p>
    <w:p w14:paraId="1E83D01B" w14:textId="4F9898B9" w:rsidR="004A7502" w:rsidRDefault="004A7502" w:rsidP="00E63326">
      <w:pPr>
        <w:rPr>
          <w:sz w:val="18"/>
          <w:szCs w:val="18"/>
        </w:rPr>
      </w:pPr>
      <w:r w:rsidRPr="004A7502">
        <w:rPr>
          <w:sz w:val="18"/>
          <w:szCs w:val="18"/>
        </w:rPr>
        <w:t xml:space="preserve">Motion </w:t>
      </w:r>
      <w:r w:rsidR="00E63326">
        <w:rPr>
          <w:sz w:val="18"/>
          <w:szCs w:val="18"/>
        </w:rPr>
        <w:t>Sellner</w:t>
      </w:r>
      <w:r w:rsidRPr="004A7502">
        <w:rPr>
          <w:sz w:val="18"/>
          <w:szCs w:val="18"/>
        </w:rPr>
        <w:t xml:space="preserve">, seconded </w:t>
      </w:r>
      <w:r w:rsidR="00E63326">
        <w:rPr>
          <w:sz w:val="18"/>
          <w:szCs w:val="18"/>
        </w:rPr>
        <w:t xml:space="preserve">Thomas </w:t>
      </w:r>
      <w:r w:rsidRPr="004A7502">
        <w:rPr>
          <w:sz w:val="18"/>
          <w:szCs w:val="18"/>
        </w:rPr>
        <w:t>to approve the re</w:t>
      </w:r>
      <w:r w:rsidR="00232EA0">
        <w:rPr>
          <w:sz w:val="18"/>
          <w:szCs w:val="18"/>
        </w:rPr>
        <w:t>vised meeting schedule</w:t>
      </w:r>
      <w:r w:rsidR="00B15D8A" w:rsidRPr="004A7502">
        <w:rPr>
          <w:sz w:val="18"/>
          <w:szCs w:val="18"/>
        </w:rPr>
        <w:t>.</w:t>
      </w:r>
      <w:r w:rsidR="00B15D8A">
        <w:rPr>
          <w:sz w:val="18"/>
          <w:szCs w:val="18"/>
        </w:rPr>
        <w:t xml:space="preserve"> </w:t>
      </w:r>
      <w:r w:rsidR="00002C29">
        <w:rPr>
          <w:sz w:val="18"/>
          <w:szCs w:val="18"/>
        </w:rPr>
        <w:t>Motion carried</w:t>
      </w:r>
      <w:r w:rsidR="00275140">
        <w:rPr>
          <w:sz w:val="18"/>
          <w:szCs w:val="18"/>
        </w:rPr>
        <w:t>.</w:t>
      </w:r>
    </w:p>
    <w:p w14:paraId="6451A6D8" w14:textId="2B7AA315" w:rsidR="00232EA0" w:rsidRDefault="00232EA0">
      <w:pPr>
        <w:rPr>
          <w:sz w:val="18"/>
          <w:szCs w:val="18"/>
        </w:rPr>
      </w:pPr>
    </w:p>
    <w:p w14:paraId="1ACF24B6" w14:textId="154D77DF" w:rsidR="00232EA0" w:rsidRDefault="003300FA">
      <w:pPr>
        <w:rPr>
          <w:sz w:val="18"/>
          <w:szCs w:val="18"/>
        </w:rPr>
      </w:pPr>
      <w:r>
        <w:rPr>
          <w:sz w:val="18"/>
          <w:szCs w:val="18"/>
        </w:rPr>
        <w:t>Mayor Swenson adjourned the meeting at</w:t>
      </w:r>
      <w:r w:rsidR="00E63326">
        <w:rPr>
          <w:sz w:val="18"/>
          <w:szCs w:val="18"/>
        </w:rPr>
        <w:t xml:space="preserve"> 8:55</w:t>
      </w:r>
      <w:r>
        <w:rPr>
          <w:sz w:val="18"/>
          <w:szCs w:val="18"/>
        </w:rPr>
        <w:t xml:space="preserve"> P.M.</w:t>
      </w:r>
    </w:p>
    <w:p w14:paraId="69CFB8C5" w14:textId="08D69EB4" w:rsidR="004A7502" w:rsidRDefault="004A7502">
      <w:pPr>
        <w:rPr>
          <w:sz w:val="18"/>
          <w:szCs w:val="18"/>
        </w:rPr>
      </w:pPr>
    </w:p>
    <w:p w14:paraId="0EE5355C" w14:textId="7040B15E" w:rsidR="00EB51F5" w:rsidRDefault="00EB51F5">
      <w:pPr>
        <w:rPr>
          <w:sz w:val="18"/>
          <w:szCs w:val="18"/>
        </w:rPr>
      </w:pPr>
      <w:r>
        <w:rPr>
          <w:sz w:val="18"/>
          <w:szCs w:val="18"/>
        </w:rPr>
        <w:t>Lon Berberich</w:t>
      </w:r>
    </w:p>
    <w:p w14:paraId="7CE158DB" w14:textId="3D7B6503" w:rsidR="00EB51F5" w:rsidRDefault="00EB51F5">
      <w:pPr>
        <w:rPr>
          <w:sz w:val="18"/>
          <w:szCs w:val="18"/>
        </w:rPr>
      </w:pPr>
      <w:r>
        <w:rPr>
          <w:sz w:val="18"/>
          <w:szCs w:val="18"/>
        </w:rPr>
        <w:t>City Clerk</w:t>
      </w:r>
    </w:p>
    <w:p w14:paraId="41DEF204" w14:textId="20F759B3" w:rsidR="009374D1" w:rsidRDefault="009374D1">
      <w:pPr>
        <w:rPr>
          <w:sz w:val="18"/>
          <w:szCs w:val="18"/>
        </w:rPr>
      </w:pPr>
    </w:p>
    <w:p w14:paraId="4C38DE20" w14:textId="77777777" w:rsidR="009374D1" w:rsidRPr="004A7502" w:rsidRDefault="009374D1">
      <w:pPr>
        <w:rPr>
          <w:sz w:val="18"/>
          <w:szCs w:val="18"/>
        </w:rPr>
      </w:pPr>
    </w:p>
    <w:sectPr w:rsidR="009374D1" w:rsidRPr="004A7502" w:rsidSect="00232EA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B3"/>
    <w:rsid w:val="00002C29"/>
    <w:rsid w:val="00035DC2"/>
    <w:rsid w:val="00053179"/>
    <w:rsid w:val="00056238"/>
    <w:rsid w:val="00057ACE"/>
    <w:rsid w:val="000677BC"/>
    <w:rsid w:val="000F4340"/>
    <w:rsid w:val="000F5894"/>
    <w:rsid w:val="00172125"/>
    <w:rsid w:val="001C5413"/>
    <w:rsid w:val="002045E2"/>
    <w:rsid w:val="002226DA"/>
    <w:rsid w:val="00232EA0"/>
    <w:rsid w:val="0024197A"/>
    <w:rsid w:val="00251E17"/>
    <w:rsid w:val="00273A4D"/>
    <w:rsid w:val="00275140"/>
    <w:rsid w:val="00275582"/>
    <w:rsid w:val="00276FB3"/>
    <w:rsid w:val="002D380D"/>
    <w:rsid w:val="002D5566"/>
    <w:rsid w:val="002E65B3"/>
    <w:rsid w:val="002F2668"/>
    <w:rsid w:val="0030636A"/>
    <w:rsid w:val="003300FA"/>
    <w:rsid w:val="00355731"/>
    <w:rsid w:val="00392585"/>
    <w:rsid w:val="003A1DC7"/>
    <w:rsid w:val="003F4F73"/>
    <w:rsid w:val="004014B2"/>
    <w:rsid w:val="00486B48"/>
    <w:rsid w:val="004A7502"/>
    <w:rsid w:val="004C2D06"/>
    <w:rsid w:val="004C6544"/>
    <w:rsid w:val="004F6624"/>
    <w:rsid w:val="005176CA"/>
    <w:rsid w:val="005375BE"/>
    <w:rsid w:val="00597443"/>
    <w:rsid w:val="005D6DD2"/>
    <w:rsid w:val="005F2935"/>
    <w:rsid w:val="005F479F"/>
    <w:rsid w:val="006166DA"/>
    <w:rsid w:val="00660690"/>
    <w:rsid w:val="0068230A"/>
    <w:rsid w:val="00726B93"/>
    <w:rsid w:val="00737061"/>
    <w:rsid w:val="007E5FCD"/>
    <w:rsid w:val="00827166"/>
    <w:rsid w:val="00837812"/>
    <w:rsid w:val="008D2FE7"/>
    <w:rsid w:val="009374D1"/>
    <w:rsid w:val="009F081C"/>
    <w:rsid w:val="00A031F7"/>
    <w:rsid w:val="00A070AB"/>
    <w:rsid w:val="00A31718"/>
    <w:rsid w:val="00A658B5"/>
    <w:rsid w:val="00AD24A2"/>
    <w:rsid w:val="00AD7369"/>
    <w:rsid w:val="00AF145F"/>
    <w:rsid w:val="00B0566A"/>
    <w:rsid w:val="00B077CD"/>
    <w:rsid w:val="00B15D8A"/>
    <w:rsid w:val="00B56C9D"/>
    <w:rsid w:val="00B67B55"/>
    <w:rsid w:val="00B77C12"/>
    <w:rsid w:val="00BC6C55"/>
    <w:rsid w:val="00BD4E0C"/>
    <w:rsid w:val="00BE4970"/>
    <w:rsid w:val="00C16877"/>
    <w:rsid w:val="00C21603"/>
    <w:rsid w:val="00C42CDE"/>
    <w:rsid w:val="00CA7C22"/>
    <w:rsid w:val="00CB4519"/>
    <w:rsid w:val="00D05CBF"/>
    <w:rsid w:val="00D12F09"/>
    <w:rsid w:val="00D4292D"/>
    <w:rsid w:val="00D45E39"/>
    <w:rsid w:val="00E4297A"/>
    <w:rsid w:val="00E52C8C"/>
    <w:rsid w:val="00E63326"/>
    <w:rsid w:val="00EB51F5"/>
    <w:rsid w:val="00EF0B67"/>
    <w:rsid w:val="00F557D6"/>
    <w:rsid w:val="00F72FC3"/>
    <w:rsid w:val="00F91473"/>
    <w:rsid w:val="00FD003E"/>
    <w:rsid w:val="00FE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83CF"/>
  <w15:chartTrackingRefBased/>
  <w15:docId w15:val="{4ED57271-D1EB-438B-99EF-58BC5238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49591">
      <w:bodyDiv w:val="1"/>
      <w:marLeft w:val="0"/>
      <w:marRight w:val="0"/>
      <w:marTop w:val="0"/>
      <w:marBottom w:val="0"/>
      <w:divBdr>
        <w:top w:val="none" w:sz="0" w:space="0" w:color="auto"/>
        <w:left w:val="none" w:sz="0" w:space="0" w:color="auto"/>
        <w:bottom w:val="none" w:sz="0" w:space="0" w:color="auto"/>
        <w:right w:val="none" w:sz="0" w:space="0" w:color="auto"/>
      </w:divBdr>
    </w:div>
    <w:div w:id="858128543">
      <w:bodyDiv w:val="1"/>
      <w:marLeft w:val="0"/>
      <w:marRight w:val="0"/>
      <w:marTop w:val="0"/>
      <w:marBottom w:val="0"/>
      <w:divBdr>
        <w:top w:val="none" w:sz="0" w:space="0" w:color="auto"/>
        <w:left w:val="none" w:sz="0" w:space="0" w:color="auto"/>
        <w:bottom w:val="none" w:sz="0" w:space="0" w:color="auto"/>
        <w:right w:val="none" w:sz="0" w:space="0" w:color="auto"/>
      </w:divBdr>
    </w:div>
    <w:div w:id="11983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23CE9-07A4-409C-A0CD-0D0E583C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Cruser</dc:creator>
  <cp:keywords/>
  <dc:description/>
  <cp:lastModifiedBy>Lon</cp:lastModifiedBy>
  <cp:revision>12</cp:revision>
  <cp:lastPrinted>2023-02-15T02:19:00Z</cp:lastPrinted>
  <dcterms:created xsi:type="dcterms:W3CDTF">2023-02-09T23:23:00Z</dcterms:created>
  <dcterms:modified xsi:type="dcterms:W3CDTF">2023-02-15T02:26:00Z</dcterms:modified>
</cp:coreProperties>
</file>